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D2" w:rsidRDefault="00D964D2" w:rsidP="00D964D2">
      <w:pPr>
        <w:rPr>
          <w:sz w:val="8"/>
        </w:rPr>
      </w:pPr>
    </w:p>
    <w:p w:rsidR="00A05B13" w:rsidRPr="00643A13" w:rsidRDefault="00A05B13" w:rsidP="00A05B13">
      <w:pPr>
        <w:rPr>
          <w:rFonts w:cs="Arial"/>
          <w:b/>
          <w:color w:val="FF0000"/>
          <w:szCs w:val="24"/>
        </w:rPr>
      </w:pPr>
    </w:p>
    <w:p w:rsidR="00D964D2" w:rsidRDefault="00044B60" w:rsidP="000F0FE9">
      <w:pPr>
        <w:rPr>
          <w:sz w:val="28"/>
        </w:rPr>
      </w:pPr>
      <w:r w:rsidRPr="00044B60">
        <w:rPr>
          <w:noProof/>
        </w:rPr>
        <w:pict>
          <v:rect id="_x0000_s1026" style="position:absolute;margin-left:367.05pt;margin-top:-14.8pt;width:2in;height:66pt;z-index:251657728" o:allowincell="f">
            <v:textbox style="mso-next-textbox:#_x0000_s1026" inset="0,0,0,0">
              <w:txbxContent>
                <w:p w:rsidR="00D964D2" w:rsidRDefault="00D964D2" w:rsidP="00D964D2">
                  <w:pPr>
                    <w:pStyle w:val="BodyText3"/>
                    <w:rPr>
                      <w:rFonts w:ascii="Arial" w:hAnsi="Arial"/>
                      <w:sz w:val="20"/>
                    </w:rPr>
                  </w:pPr>
                  <w:r>
                    <w:rPr>
                      <w:rFonts w:ascii="Arial" w:hAnsi="Arial"/>
                      <w:sz w:val="20"/>
                    </w:rPr>
                    <w:t>Parts V, VI, VII, VIII, and IX are written or reviewed by the supervisor and discussed with the employee at the end of the evaluation cycle.</w:t>
                  </w:r>
                </w:p>
              </w:txbxContent>
            </v:textbox>
          </v:rect>
        </w:pict>
      </w:r>
    </w:p>
    <w:p w:rsidR="00A05B13" w:rsidRPr="00A05B13" w:rsidRDefault="00A05B13" w:rsidP="00A05B13">
      <w:pPr>
        <w:rPr>
          <w:rFonts w:cs="Arial"/>
          <w:i/>
          <w:sz w:val="28"/>
          <w:szCs w:val="28"/>
        </w:rPr>
      </w:pPr>
      <w:r w:rsidRPr="00A05B13">
        <w:rPr>
          <w:rFonts w:cs="Arial"/>
          <w:i/>
          <w:sz w:val="28"/>
          <w:szCs w:val="28"/>
        </w:rPr>
        <w:t>Virginia Department of Fire Programs</w:t>
      </w:r>
    </w:p>
    <w:p w:rsidR="00D964D2" w:rsidRDefault="00D964D2" w:rsidP="00D964D2">
      <w:pPr>
        <w:pStyle w:val="Heading6"/>
        <w:rPr>
          <w:sz w:val="28"/>
        </w:rPr>
      </w:pPr>
    </w:p>
    <w:p w:rsidR="00D964D2" w:rsidRPr="0052230A" w:rsidRDefault="00D964D2" w:rsidP="000F0FE9">
      <w:pPr>
        <w:pStyle w:val="Heading6"/>
        <w:ind w:left="0"/>
        <w:rPr>
          <w:rFonts w:ascii="Arial" w:hAnsi="Arial" w:cs="Arial"/>
          <w:sz w:val="28"/>
        </w:rPr>
      </w:pPr>
      <w:r w:rsidRPr="0052230A">
        <w:rPr>
          <w:rFonts w:ascii="Arial" w:hAnsi="Arial" w:cs="Arial"/>
          <w:sz w:val="28"/>
        </w:rPr>
        <w:t>PERFORMANCE EVALUATION</w:t>
      </w:r>
    </w:p>
    <w:p w:rsidR="00D964D2" w:rsidRPr="0052230A" w:rsidRDefault="00D964D2" w:rsidP="00D964D2">
      <w:pPr>
        <w:pStyle w:val="BodyText"/>
        <w:rPr>
          <w:rFonts w:ascii="Arial" w:hAnsi="Arial" w:cs="Arial"/>
        </w:rPr>
      </w:pPr>
    </w:p>
    <w:p w:rsidR="00D964D2" w:rsidRPr="0052230A" w:rsidRDefault="00D964D2" w:rsidP="00D964D2">
      <w:pPr>
        <w:pStyle w:val="BodyText"/>
        <w:rPr>
          <w:rFonts w:ascii="Arial" w:hAnsi="Arial" w:cs="Arial"/>
          <w:sz w:val="22"/>
          <w:szCs w:val="22"/>
        </w:rPr>
      </w:pPr>
      <w:r w:rsidRPr="0052230A">
        <w:rPr>
          <w:rFonts w:ascii="Arial" w:hAnsi="Arial" w:cs="Arial"/>
          <w:sz w:val="22"/>
          <w:szCs w:val="22"/>
        </w:rPr>
        <w:t>The following pages are printed separate from the remainder of the EWP because they contain confidential employee information.</w:t>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90"/>
        <w:gridCol w:w="5590"/>
      </w:tblGrid>
      <w:tr w:rsidR="00D964D2" w:rsidTr="00FF761E">
        <w:trPr>
          <w:cantSplit/>
        </w:trPr>
        <w:tc>
          <w:tcPr>
            <w:tcW w:w="10980" w:type="dxa"/>
            <w:gridSpan w:val="2"/>
          </w:tcPr>
          <w:p w:rsidR="00D964D2" w:rsidRDefault="00D964D2" w:rsidP="00FF761E">
            <w:pPr>
              <w:pStyle w:val="Heading2"/>
              <w:rPr>
                <w:sz w:val="28"/>
              </w:rPr>
            </w:pPr>
            <w:r>
              <w:rPr>
                <w:sz w:val="28"/>
              </w:rPr>
              <w:t>PART V – Position Identification Information</w:t>
            </w:r>
          </w:p>
        </w:tc>
      </w:tr>
      <w:tr w:rsidR="00D964D2" w:rsidTr="00FF761E">
        <w:tc>
          <w:tcPr>
            <w:tcW w:w="5390" w:type="dxa"/>
          </w:tcPr>
          <w:p w:rsidR="00D964D2" w:rsidRDefault="00D964D2" w:rsidP="00FF761E">
            <w:pPr>
              <w:rPr>
                <w:sz w:val="22"/>
              </w:rPr>
            </w:pPr>
            <w:r>
              <w:rPr>
                <w:sz w:val="22"/>
              </w:rPr>
              <w:t xml:space="preserve">30. Position Number: </w:t>
            </w:r>
          </w:p>
          <w:p w:rsidR="00D964D2" w:rsidRDefault="00D964D2" w:rsidP="00FF761E">
            <w:pPr>
              <w:rPr>
                <w:sz w:val="22"/>
              </w:rPr>
            </w:pPr>
          </w:p>
        </w:tc>
        <w:tc>
          <w:tcPr>
            <w:tcW w:w="5590" w:type="dxa"/>
          </w:tcPr>
          <w:p w:rsidR="00D964D2" w:rsidRDefault="00D964D2" w:rsidP="00FF761E">
            <w:pPr>
              <w:rPr>
                <w:sz w:val="22"/>
              </w:rPr>
            </w:pPr>
            <w:r>
              <w:rPr>
                <w:sz w:val="22"/>
              </w:rPr>
              <w:t xml:space="preserve">31. Agency Name &amp; Code </w:t>
            </w:r>
          </w:p>
          <w:p w:rsidR="00D964D2" w:rsidRDefault="00D964D2" w:rsidP="00FF761E">
            <w:pPr>
              <w:rPr>
                <w:sz w:val="22"/>
              </w:rPr>
            </w:pPr>
          </w:p>
        </w:tc>
      </w:tr>
      <w:tr w:rsidR="00D964D2" w:rsidTr="00FF761E">
        <w:tc>
          <w:tcPr>
            <w:tcW w:w="5390" w:type="dxa"/>
          </w:tcPr>
          <w:p w:rsidR="00D964D2" w:rsidRDefault="00D964D2" w:rsidP="00FF761E">
            <w:pPr>
              <w:rPr>
                <w:sz w:val="22"/>
              </w:rPr>
            </w:pPr>
            <w:r>
              <w:rPr>
                <w:sz w:val="22"/>
              </w:rPr>
              <w:t xml:space="preserve">32. Employee Name: </w:t>
            </w:r>
          </w:p>
          <w:p w:rsidR="00D964D2" w:rsidRDefault="00D964D2" w:rsidP="00FF761E">
            <w:pPr>
              <w:rPr>
                <w:sz w:val="22"/>
              </w:rPr>
            </w:pPr>
          </w:p>
        </w:tc>
        <w:tc>
          <w:tcPr>
            <w:tcW w:w="5590" w:type="dxa"/>
          </w:tcPr>
          <w:p w:rsidR="00D964D2" w:rsidRDefault="00D964D2" w:rsidP="00FF761E">
            <w:pPr>
              <w:rPr>
                <w:sz w:val="22"/>
              </w:rPr>
            </w:pPr>
            <w:r>
              <w:rPr>
                <w:sz w:val="22"/>
              </w:rPr>
              <w:t xml:space="preserve">33. Employee EID Number: </w:t>
            </w:r>
          </w:p>
          <w:p w:rsidR="00D964D2" w:rsidRDefault="00D964D2" w:rsidP="00FF761E">
            <w:pPr>
              <w:rPr>
                <w:sz w:val="22"/>
              </w:rPr>
            </w:pPr>
          </w:p>
        </w:tc>
      </w:tr>
    </w:tbl>
    <w:p w:rsidR="00D964D2" w:rsidRDefault="00D964D2" w:rsidP="00D964D2">
      <w:pPr>
        <w:pStyle w:val="BodyText"/>
        <w:rPr>
          <w:b/>
          <w:sz w:val="8"/>
        </w:rPr>
      </w:pPr>
    </w:p>
    <w:p w:rsidR="00D964D2" w:rsidRDefault="00D964D2" w:rsidP="00D964D2">
      <w:pPr>
        <w:pStyle w:val="BodyText"/>
        <w:rPr>
          <w:b/>
          <w:sz w:val="8"/>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8280"/>
      </w:tblGrid>
      <w:tr w:rsidR="00D964D2" w:rsidTr="00FF761E">
        <w:trPr>
          <w:cantSplit/>
        </w:trPr>
        <w:tc>
          <w:tcPr>
            <w:tcW w:w="10980" w:type="dxa"/>
            <w:gridSpan w:val="2"/>
            <w:tcBorders>
              <w:top w:val="double" w:sz="6" w:space="0" w:color="auto"/>
              <w:left w:val="double" w:sz="6" w:space="0" w:color="auto"/>
              <w:bottom w:val="double" w:sz="6" w:space="0" w:color="auto"/>
              <w:right w:val="double" w:sz="6" w:space="0" w:color="auto"/>
            </w:tcBorders>
          </w:tcPr>
          <w:p w:rsidR="00D964D2" w:rsidRDefault="00D964D2" w:rsidP="00FF761E">
            <w:pPr>
              <w:pStyle w:val="Heading2"/>
              <w:rPr>
                <w:sz w:val="28"/>
              </w:rPr>
            </w:pPr>
            <w:r>
              <w:br w:type="page"/>
            </w:r>
            <w:r>
              <w:br w:type="page"/>
            </w:r>
            <w:r>
              <w:br w:type="page"/>
            </w:r>
            <w:r>
              <w:rPr>
                <w:sz w:val="28"/>
              </w:rPr>
              <w:t>PAR</w:t>
            </w:r>
          </w:p>
          <w:p w:rsidR="00D964D2" w:rsidRDefault="00D964D2" w:rsidP="00FF761E">
            <w:pPr>
              <w:pStyle w:val="Heading2"/>
              <w:rPr>
                <w:sz w:val="28"/>
              </w:rPr>
            </w:pPr>
            <w:r>
              <w:rPr>
                <w:sz w:val="28"/>
              </w:rPr>
              <w:t>T VI – Performance Evaluation</w:t>
            </w:r>
          </w:p>
        </w:tc>
      </w:tr>
      <w:tr w:rsidR="00D964D2" w:rsidTr="00FF761E">
        <w:tc>
          <w:tcPr>
            <w:tcW w:w="2700" w:type="dxa"/>
          </w:tcPr>
          <w:p w:rsidR="00D964D2" w:rsidRDefault="00D964D2" w:rsidP="00FF761E">
            <w:pPr>
              <w:rPr>
                <w:b/>
                <w:sz w:val="22"/>
              </w:rPr>
            </w:pPr>
            <w:r>
              <w:rPr>
                <w:b/>
                <w:sz w:val="22"/>
              </w:rPr>
              <w:t>34. Core Responsibilities - Rating Earned</w:t>
            </w:r>
          </w:p>
        </w:tc>
        <w:tc>
          <w:tcPr>
            <w:tcW w:w="8280" w:type="dxa"/>
          </w:tcPr>
          <w:p w:rsidR="00D964D2" w:rsidRDefault="00D964D2" w:rsidP="00FF761E">
            <w:pPr>
              <w:rPr>
                <w:b/>
                <w:sz w:val="22"/>
              </w:rPr>
            </w:pPr>
            <w:r>
              <w:rPr>
                <w:b/>
                <w:sz w:val="22"/>
              </w:rPr>
              <w:t>35. Core Responsibilities - Comments on Results Achieved</w:t>
            </w:r>
          </w:p>
        </w:tc>
      </w:tr>
      <w:tr w:rsidR="00D964D2" w:rsidTr="00FF761E">
        <w:trPr>
          <w:trHeight w:val="1304"/>
        </w:trPr>
        <w:tc>
          <w:tcPr>
            <w:tcW w:w="2700" w:type="dxa"/>
          </w:tcPr>
          <w:p w:rsidR="00D964D2" w:rsidRDefault="00D964D2" w:rsidP="00D964D2">
            <w:pPr>
              <w:rPr>
                <w:sz w:val="18"/>
              </w:rPr>
            </w:pPr>
            <w:r>
              <w:rPr>
                <w:b/>
              </w:rPr>
              <w:t xml:space="preserve">A.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
                  <w:enabled/>
                  <w:calcOnExit w:val="0"/>
                  <w:checkBox>
                    <w:sizeAuto/>
                    <w:default w:val="0"/>
                  </w:checkBox>
                </w:ffData>
              </w:fldChar>
            </w:r>
            <w:r w:rsidR="000F1796">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044B60" w:rsidP="00D964D2">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D964D2">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964D2">
              <w:rPr>
                <w:rFonts w:ascii="Arial" w:hAnsi="Arial"/>
                <w:sz w:val="18"/>
              </w:rPr>
              <w:t xml:space="preserve"> Below Contributor</w:t>
            </w:r>
          </w:p>
          <w:p w:rsidR="00D964D2" w:rsidRDefault="00D964D2" w:rsidP="00FF761E">
            <w:pPr>
              <w:ind w:left="342"/>
              <w:rPr>
                <w:sz w:val="18"/>
              </w:rPr>
            </w:pPr>
          </w:p>
        </w:tc>
        <w:tc>
          <w:tcPr>
            <w:tcW w:w="8280" w:type="dxa"/>
          </w:tcPr>
          <w:p w:rsidR="00D964D2" w:rsidRPr="0041360A" w:rsidRDefault="00D964D2" w:rsidP="000F1796">
            <w:pPr>
              <w:rPr>
                <w:sz w:val="22"/>
                <w:szCs w:val="22"/>
              </w:rPr>
            </w:pPr>
          </w:p>
        </w:tc>
      </w:tr>
      <w:tr w:rsidR="00D964D2" w:rsidTr="00FF761E">
        <w:trPr>
          <w:trHeight w:val="1304"/>
        </w:trPr>
        <w:tc>
          <w:tcPr>
            <w:tcW w:w="2700" w:type="dxa"/>
          </w:tcPr>
          <w:p w:rsidR="00D964D2" w:rsidRDefault="00D964D2" w:rsidP="00FF761E">
            <w:pPr>
              <w:rPr>
                <w:sz w:val="18"/>
              </w:rPr>
            </w:pPr>
            <w:r>
              <w:rPr>
                <w:b/>
              </w:rPr>
              <w:t xml:space="preserve">B.  </w:t>
            </w:r>
            <w:bookmarkStart w:id="0" w:name="Check4"/>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bookmarkEnd w:id="0"/>
            <w:r>
              <w:rPr>
                <w:sz w:val="18"/>
              </w:rPr>
              <w:t xml:space="preserve"> Extraordinary</w:t>
            </w:r>
          </w:p>
          <w:p w:rsidR="00D964D2" w:rsidRDefault="00D964D2" w:rsidP="00FF761E">
            <w:pPr>
              <w:rPr>
                <w:sz w:val="18"/>
              </w:rPr>
            </w:pPr>
            <w:r>
              <w:rPr>
                <w:sz w:val="18"/>
              </w:rPr>
              <w:t xml:space="preserve">            Contributor</w:t>
            </w:r>
          </w:p>
          <w:p w:rsidR="00D964D2" w:rsidRDefault="00D964D2" w:rsidP="00FF761E">
            <w:pPr>
              <w:rPr>
                <w:sz w:val="18"/>
              </w:rPr>
            </w:pPr>
            <w:r>
              <w:rPr>
                <w:sz w:val="18"/>
              </w:rPr>
              <w:t xml:space="preserve">       </w:t>
            </w:r>
          </w:p>
          <w:p w:rsidR="00D964D2" w:rsidRDefault="00D964D2" w:rsidP="00FF761E">
            <w:pPr>
              <w:rPr>
                <w:sz w:val="18"/>
              </w:rPr>
            </w:pPr>
            <w:r>
              <w:rPr>
                <w:sz w:val="18"/>
              </w:rPr>
              <w:t xml:space="preserve">       </w:t>
            </w:r>
            <w:r w:rsidR="00044B60">
              <w:rPr>
                <w:sz w:val="18"/>
              </w:rPr>
              <w:fldChar w:fldCharType="begin">
                <w:ffData>
                  <w:name w:val=""/>
                  <w:enabled/>
                  <w:calcOnExit w:val="0"/>
                  <w:checkBox>
                    <w:sizeAuto/>
                    <w:default w:val="0"/>
                  </w:checkBox>
                </w:ffData>
              </w:fldChar>
            </w:r>
            <w:r w:rsidR="000F1796">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FF761E">
            <w:pPr>
              <w:rPr>
                <w:sz w:val="18"/>
              </w:rPr>
            </w:pPr>
          </w:p>
          <w:p w:rsidR="00D964D2" w:rsidRDefault="00D964D2" w:rsidP="00FF761E">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FF761E">
            <w:pPr>
              <w:rPr>
                <w:sz w:val="18"/>
              </w:rPr>
            </w:pPr>
          </w:p>
          <w:p w:rsidR="00D964D2" w:rsidRDefault="00D964D2" w:rsidP="00FF761E">
            <w:pPr>
              <w:rPr>
                <w:sz w:val="10"/>
              </w:rPr>
            </w:pPr>
          </w:p>
          <w:p w:rsidR="00D964D2" w:rsidRDefault="00044B60" w:rsidP="00FF761E">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FF761E">
            <w:pPr>
              <w:rPr>
                <w:sz w:val="18"/>
              </w:rPr>
            </w:pPr>
          </w:p>
          <w:p w:rsidR="00D964D2" w:rsidRDefault="00044B60" w:rsidP="00FF761E">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D964D2">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964D2">
              <w:rPr>
                <w:rFonts w:ascii="Arial" w:hAnsi="Arial"/>
                <w:sz w:val="18"/>
              </w:rPr>
              <w:t xml:space="preserve"> Below Contributor</w:t>
            </w:r>
          </w:p>
          <w:p w:rsidR="00D964D2" w:rsidRDefault="00D964D2" w:rsidP="00FF761E">
            <w:pPr>
              <w:rPr>
                <w:sz w:val="18"/>
              </w:rPr>
            </w:pPr>
          </w:p>
        </w:tc>
        <w:tc>
          <w:tcPr>
            <w:tcW w:w="8280" w:type="dxa"/>
          </w:tcPr>
          <w:p w:rsidR="00D964D2" w:rsidRPr="00E8544E" w:rsidRDefault="00D964D2" w:rsidP="00FF761E">
            <w:pPr>
              <w:rPr>
                <w:sz w:val="22"/>
                <w:szCs w:val="22"/>
              </w:rPr>
            </w:pPr>
          </w:p>
        </w:tc>
      </w:tr>
      <w:tr w:rsidR="00D964D2" w:rsidTr="00FF761E">
        <w:trPr>
          <w:trHeight w:val="1304"/>
        </w:trPr>
        <w:tc>
          <w:tcPr>
            <w:tcW w:w="2700" w:type="dxa"/>
          </w:tcPr>
          <w:p w:rsidR="00D964D2" w:rsidRDefault="00D964D2" w:rsidP="00D964D2">
            <w:pPr>
              <w:rPr>
                <w:sz w:val="18"/>
              </w:rPr>
            </w:pPr>
            <w:r>
              <w:rPr>
                <w:b/>
              </w:rPr>
              <w:t xml:space="preserve">C.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
                  <w:enabled/>
                  <w:calcOnExit w:val="0"/>
                  <w:checkBox>
                    <w:sizeAuto/>
                    <w:default w:val="0"/>
                  </w:checkBox>
                </w:ffData>
              </w:fldChar>
            </w:r>
            <w:r w:rsidR="000F1796">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044B60" w:rsidP="00D964D2">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D964D2">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964D2">
              <w:rPr>
                <w:rFonts w:ascii="Arial" w:hAnsi="Arial"/>
                <w:sz w:val="18"/>
              </w:rPr>
              <w:t xml:space="preserve"> Below Contributor</w:t>
            </w:r>
          </w:p>
          <w:p w:rsidR="00D964D2" w:rsidRDefault="00D964D2" w:rsidP="00FF761E">
            <w:pPr>
              <w:rPr>
                <w:sz w:val="18"/>
              </w:rPr>
            </w:pPr>
          </w:p>
        </w:tc>
        <w:tc>
          <w:tcPr>
            <w:tcW w:w="8280" w:type="dxa"/>
          </w:tcPr>
          <w:p w:rsidR="00D964D2" w:rsidRPr="00E8544E" w:rsidRDefault="003F7F0A" w:rsidP="0052230A">
            <w:pPr>
              <w:rPr>
                <w:sz w:val="22"/>
                <w:szCs w:val="22"/>
              </w:rPr>
            </w:pPr>
            <w:r>
              <w:rPr>
                <w:sz w:val="22"/>
                <w:szCs w:val="22"/>
              </w:rPr>
              <w:t>.</w:t>
            </w:r>
          </w:p>
        </w:tc>
      </w:tr>
      <w:tr w:rsidR="00D964D2" w:rsidTr="00FF761E">
        <w:trPr>
          <w:trHeight w:val="1304"/>
        </w:trPr>
        <w:tc>
          <w:tcPr>
            <w:tcW w:w="2700" w:type="dxa"/>
          </w:tcPr>
          <w:p w:rsidR="00D964D2" w:rsidRDefault="00D964D2" w:rsidP="00D964D2">
            <w:pPr>
              <w:rPr>
                <w:sz w:val="18"/>
              </w:rPr>
            </w:pPr>
            <w:r>
              <w:rPr>
                <w:b/>
              </w:rPr>
              <w:lastRenderedPageBreak/>
              <w:t xml:space="preserve">D. </w:t>
            </w:r>
            <w:r w:rsidR="0011237A">
              <w:rPr>
                <w:b/>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044B60" w:rsidP="00D964D2">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D964D2">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964D2">
              <w:rPr>
                <w:rFonts w:ascii="Arial" w:hAnsi="Arial"/>
                <w:sz w:val="18"/>
              </w:rPr>
              <w:t xml:space="preserve"> Below Contributor</w:t>
            </w:r>
          </w:p>
          <w:p w:rsidR="00D964D2" w:rsidRDefault="00D964D2" w:rsidP="00FF761E">
            <w:pPr>
              <w:rPr>
                <w:sz w:val="18"/>
              </w:rPr>
            </w:pPr>
          </w:p>
        </w:tc>
        <w:tc>
          <w:tcPr>
            <w:tcW w:w="8280" w:type="dxa"/>
          </w:tcPr>
          <w:p w:rsidR="00D964D2" w:rsidRPr="00567D2D" w:rsidRDefault="00D964D2" w:rsidP="0052230A">
            <w:pPr>
              <w:rPr>
                <w:sz w:val="22"/>
                <w:szCs w:val="22"/>
              </w:rPr>
            </w:pPr>
          </w:p>
        </w:tc>
      </w:tr>
      <w:tr w:rsidR="00D964D2" w:rsidTr="00FF761E">
        <w:trPr>
          <w:trHeight w:val="1304"/>
        </w:trPr>
        <w:tc>
          <w:tcPr>
            <w:tcW w:w="2700" w:type="dxa"/>
          </w:tcPr>
          <w:p w:rsidR="00D964D2" w:rsidRDefault="00D964D2" w:rsidP="00D964D2">
            <w:pPr>
              <w:rPr>
                <w:sz w:val="18"/>
              </w:rPr>
            </w:pPr>
            <w:r>
              <w:rPr>
                <w:b/>
              </w:rPr>
              <w:t xml:space="preserve">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044B60" w:rsidP="00D964D2">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D964D2">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964D2">
              <w:rPr>
                <w:rFonts w:ascii="Arial" w:hAnsi="Arial"/>
                <w:sz w:val="18"/>
              </w:rPr>
              <w:t xml:space="preserve"> Below Contributor</w:t>
            </w:r>
          </w:p>
          <w:p w:rsidR="00D964D2" w:rsidRDefault="00D964D2" w:rsidP="00FF761E">
            <w:pPr>
              <w:rPr>
                <w:sz w:val="18"/>
              </w:rPr>
            </w:pPr>
          </w:p>
        </w:tc>
        <w:tc>
          <w:tcPr>
            <w:tcW w:w="8280" w:type="dxa"/>
          </w:tcPr>
          <w:p w:rsidR="00D964D2" w:rsidRPr="00567D2D" w:rsidRDefault="00D964D2" w:rsidP="00FF761E">
            <w:pPr>
              <w:rPr>
                <w:sz w:val="22"/>
                <w:szCs w:val="22"/>
              </w:rPr>
            </w:pPr>
          </w:p>
          <w:p w:rsidR="00D964D2" w:rsidRPr="00567D2D" w:rsidRDefault="00D964D2" w:rsidP="00FF761E">
            <w:pPr>
              <w:rPr>
                <w:sz w:val="22"/>
                <w:szCs w:val="22"/>
              </w:rPr>
            </w:pPr>
          </w:p>
        </w:tc>
      </w:tr>
      <w:tr w:rsidR="00D964D2" w:rsidTr="00FF761E">
        <w:trPr>
          <w:trHeight w:val="1304"/>
        </w:trPr>
        <w:tc>
          <w:tcPr>
            <w:tcW w:w="2700" w:type="dxa"/>
          </w:tcPr>
          <w:p w:rsidR="00D964D2" w:rsidRDefault="00D964D2" w:rsidP="00D964D2">
            <w:pPr>
              <w:rPr>
                <w:sz w:val="18"/>
              </w:rPr>
            </w:pPr>
            <w:r>
              <w:rPr>
                <w:b/>
              </w:rPr>
              <w:t xml:space="preserve">F.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52230A" w:rsidP="00FF761E">
            <w:pPr>
              <w:rPr>
                <w:sz w:val="18"/>
              </w:rPr>
            </w:pPr>
            <w:r>
              <w:rPr>
                <w:sz w:val="18"/>
              </w:rPr>
              <w:t xml:space="preserve">       </w:t>
            </w:r>
            <w:r w:rsidR="00044B60">
              <w:rPr>
                <w:sz w:val="18"/>
              </w:rPr>
              <w:fldChar w:fldCharType="begin">
                <w:ffData>
                  <w:name w:val="Check6"/>
                  <w:enabled/>
                  <w:calcOnExit w:val="0"/>
                  <w:checkBox>
                    <w:sizeAuto/>
                    <w:default w:val="0"/>
                  </w:checkBox>
                </w:ffData>
              </w:fldChar>
            </w:r>
            <w:r w:rsidR="00D964D2">
              <w:rPr>
                <w:sz w:val="18"/>
              </w:rPr>
              <w:instrText xml:space="preserve"> FORMCHECKBOX </w:instrText>
            </w:r>
            <w:r w:rsidR="00044B60">
              <w:rPr>
                <w:sz w:val="18"/>
              </w:rPr>
            </w:r>
            <w:r w:rsidR="00044B60">
              <w:rPr>
                <w:sz w:val="18"/>
              </w:rPr>
              <w:fldChar w:fldCharType="separate"/>
            </w:r>
            <w:r w:rsidR="00044B60">
              <w:rPr>
                <w:sz w:val="18"/>
              </w:rPr>
              <w:fldChar w:fldCharType="end"/>
            </w:r>
            <w:r w:rsidR="00D964D2">
              <w:rPr>
                <w:sz w:val="18"/>
              </w:rPr>
              <w:t xml:space="preserve"> Below Contributor</w:t>
            </w:r>
          </w:p>
        </w:tc>
        <w:tc>
          <w:tcPr>
            <w:tcW w:w="8280" w:type="dxa"/>
          </w:tcPr>
          <w:p w:rsidR="00D964D2" w:rsidRPr="00521547" w:rsidRDefault="00D964D2" w:rsidP="00FF761E">
            <w:pPr>
              <w:rPr>
                <w:sz w:val="22"/>
                <w:szCs w:val="22"/>
              </w:rPr>
            </w:pPr>
          </w:p>
        </w:tc>
      </w:tr>
    </w:tbl>
    <w:p w:rsidR="00D964D2" w:rsidRDefault="00D964D2" w:rsidP="00D964D2"/>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8280"/>
      </w:tblGrid>
      <w:tr w:rsidR="00D964D2" w:rsidTr="00FF761E">
        <w:tc>
          <w:tcPr>
            <w:tcW w:w="2700" w:type="dxa"/>
          </w:tcPr>
          <w:p w:rsidR="00D964D2" w:rsidRDefault="00D964D2" w:rsidP="00FF761E">
            <w:pPr>
              <w:rPr>
                <w:b/>
                <w:sz w:val="22"/>
              </w:rPr>
            </w:pPr>
            <w:r>
              <w:rPr>
                <w:b/>
                <w:sz w:val="22"/>
              </w:rPr>
              <w:t>36. Special Assignments - Rating Earned</w:t>
            </w:r>
          </w:p>
        </w:tc>
        <w:tc>
          <w:tcPr>
            <w:tcW w:w="8280" w:type="dxa"/>
          </w:tcPr>
          <w:p w:rsidR="00D964D2" w:rsidRDefault="00D964D2" w:rsidP="00FF761E">
            <w:pPr>
              <w:rPr>
                <w:b/>
                <w:sz w:val="22"/>
              </w:rPr>
            </w:pPr>
            <w:r>
              <w:rPr>
                <w:b/>
                <w:sz w:val="22"/>
              </w:rPr>
              <w:t>37. Special Assignments - Comments on Results Achieved</w:t>
            </w:r>
          </w:p>
        </w:tc>
      </w:tr>
      <w:tr w:rsidR="00D964D2" w:rsidTr="005967A3">
        <w:trPr>
          <w:trHeight w:val="2235"/>
        </w:trPr>
        <w:tc>
          <w:tcPr>
            <w:tcW w:w="2700" w:type="dxa"/>
          </w:tcPr>
          <w:p w:rsidR="00D964D2" w:rsidRDefault="00D964D2" w:rsidP="00D964D2">
            <w:pPr>
              <w:rPr>
                <w:sz w:val="18"/>
              </w:rPr>
            </w:pPr>
            <w:r>
              <w:rPr>
                <w:b/>
                <w:sz w:val="18"/>
              </w:rPr>
              <w:t>G.</w:t>
            </w:r>
            <w:r>
              <w:rPr>
                <w:b/>
              </w:rPr>
              <w:t xml:space="preserve"> </w:t>
            </w:r>
            <w:r w:rsidR="0052230A">
              <w:rPr>
                <w:b/>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
                  <w:enabled/>
                  <w:calcOnExit w:val="0"/>
                  <w:checkBox>
                    <w:sizeAuto/>
                    <w:default w:val="0"/>
                  </w:checkBox>
                </w:ffData>
              </w:fldChar>
            </w:r>
            <w:r w:rsidR="000F1796">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52230A" w:rsidP="00FF761E">
            <w:pPr>
              <w:rPr>
                <w:sz w:val="18"/>
              </w:rPr>
            </w:pPr>
            <w:r>
              <w:rPr>
                <w:sz w:val="18"/>
              </w:rPr>
              <w:t xml:space="preserve">       </w:t>
            </w:r>
            <w:r w:rsidR="00044B60">
              <w:rPr>
                <w:sz w:val="18"/>
              </w:rPr>
              <w:fldChar w:fldCharType="begin">
                <w:ffData>
                  <w:name w:val="Check6"/>
                  <w:enabled/>
                  <w:calcOnExit w:val="0"/>
                  <w:checkBox>
                    <w:sizeAuto/>
                    <w:default w:val="0"/>
                  </w:checkBox>
                </w:ffData>
              </w:fldChar>
            </w:r>
            <w:r w:rsidR="00D964D2">
              <w:rPr>
                <w:sz w:val="18"/>
              </w:rPr>
              <w:instrText xml:space="preserve"> FORMCHECKBOX </w:instrText>
            </w:r>
            <w:r w:rsidR="00044B60">
              <w:rPr>
                <w:sz w:val="18"/>
              </w:rPr>
            </w:r>
            <w:r w:rsidR="00044B60">
              <w:rPr>
                <w:sz w:val="18"/>
              </w:rPr>
              <w:fldChar w:fldCharType="separate"/>
            </w:r>
            <w:r w:rsidR="00044B60">
              <w:rPr>
                <w:sz w:val="18"/>
              </w:rPr>
              <w:fldChar w:fldCharType="end"/>
            </w:r>
            <w:r w:rsidR="00D964D2">
              <w:rPr>
                <w:sz w:val="18"/>
              </w:rPr>
              <w:t xml:space="preserve"> Below Contributor</w:t>
            </w:r>
          </w:p>
          <w:p w:rsidR="0052230A" w:rsidRDefault="0052230A" w:rsidP="00FF761E">
            <w:pPr>
              <w:rPr>
                <w:sz w:val="18"/>
              </w:rPr>
            </w:pPr>
          </w:p>
        </w:tc>
        <w:tc>
          <w:tcPr>
            <w:tcW w:w="8280" w:type="dxa"/>
          </w:tcPr>
          <w:p w:rsidR="00D964D2" w:rsidRDefault="001E36A6" w:rsidP="0052230A">
            <w:pPr>
              <w:rPr>
                <w:sz w:val="22"/>
              </w:rPr>
            </w:pPr>
            <w:r>
              <w:rPr>
                <w:sz w:val="22"/>
              </w:rPr>
              <w:t xml:space="preserve">  </w:t>
            </w:r>
          </w:p>
        </w:tc>
      </w:tr>
      <w:tr w:rsidR="00D964D2" w:rsidTr="005967A3">
        <w:trPr>
          <w:trHeight w:val="1803"/>
        </w:trPr>
        <w:tc>
          <w:tcPr>
            <w:tcW w:w="2700" w:type="dxa"/>
          </w:tcPr>
          <w:p w:rsidR="00D964D2" w:rsidRDefault="00D964D2" w:rsidP="00D964D2">
            <w:pPr>
              <w:rPr>
                <w:sz w:val="18"/>
              </w:rPr>
            </w:pPr>
            <w:r>
              <w:rPr>
                <w:b/>
                <w:sz w:val="18"/>
              </w:rPr>
              <w:t>H.</w:t>
            </w:r>
            <w:r w:rsidR="0052230A">
              <w:rPr>
                <w:b/>
                <w:sz w:val="18"/>
              </w:rPr>
              <w:t xml:space="preserve">  </w:t>
            </w:r>
            <w:r>
              <w:rPr>
                <w:b/>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D964D2" w:rsidRDefault="00D964D2" w:rsidP="00D964D2">
            <w:pPr>
              <w:rPr>
                <w:sz w:val="18"/>
              </w:rPr>
            </w:pPr>
            <w:r>
              <w:rPr>
                <w:sz w:val="18"/>
              </w:rPr>
              <w:t xml:space="preserve">            Contributor</w:t>
            </w:r>
          </w:p>
          <w:p w:rsidR="00D964D2" w:rsidRDefault="00D964D2" w:rsidP="00D964D2">
            <w:pPr>
              <w:rPr>
                <w:sz w:val="18"/>
              </w:rPr>
            </w:pPr>
            <w:r>
              <w:rPr>
                <w:sz w:val="18"/>
              </w:rPr>
              <w:t xml:space="preserve">       </w:t>
            </w: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D964D2" w:rsidRDefault="00D964D2" w:rsidP="00D964D2">
            <w:pPr>
              <w:rPr>
                <w:sz w:val="18"/>
              </w:rPr>
            </w:pPr>
          </w:p>
          <w:p w:rsidR="00D964D2" w:rsidRDefault="00D964D2" w:rsidP="00D964D2">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D964D2" w:rsidRDefault="00D964D2" w:rsidP="00D964D2">
            <w:pPr>
              <w:rPr>
                <w:sz w:val="18"/>
              </w:rPr>
            </w:pPr>
          </w:p>
          <w:p w:rsidR="00D964D2" w:rsidRDefault="00D964D2" w:rsidP="00D964D2">
            <w:pPr>
              <w:rPr>
                <w:sz w:val="10"/>
              </w:rPr>
            </w:pPr>
          </w:p>
          <w:p w:rsidR="00D964D2" w:rsidRDefault="00044B60" w:rsidP="00D964D2">
            <w:pPr>
              <w:ind w:left="342"/>
              <w:rPr>
                <w:sz w:val="18"/>
              </w:rPr>
            </w:pPr>
            <w:r>
              <w:rPr>
                <w:sz w:val="18"/>
              </w:rPr>
              <w:fldChar w:fldCharType="begin">
                <w:ffData>
                  <w:name w:val="Check5"/>
                  <w:enabled/>
                  <w:calcOnExit w:val="0"/>
                  <w:checkBox>
                    <w:sizeAuto/>
                    <w:default w:val="0"/>
                  </w:checkBox>
                </w:ffData>
              </w:fldChar>
            </w:r>
            <w:r w:rsidR="00D964D2">
              <w:rPr>
                <w:sz w:val="18"/>
              </w:rPr>
              <w:instrText xml:space="preserve"> FORMCHECKBOX </w:instrText>
            </w:r>
            <w:r>
              <w:rPr>
                <w:sz w:val="18"/>
              </w:rPr>
            </w:r>
            <w:r>
              <w:rPr>
                <w:sz w:val="18"/>
              </w:rPr>
              <w:fldChar w:fldCharType="separate"/>
            </w:r>
            <w:r>
              <w:rPr>
                <w:sz w:val="18"/>
              </w:rPr>
              <w:fldChar w:fldCharType="end"/>
            </w:r>
            <w:r w:rsidR="00D964D2">
              <w:rPr>
                <w:sz w:val="18"/>
              </w:rPr>
              <w:t xml:space="preserve"> Marginal Contributor</w:t>
            </w:r>
          </w:p>
          <w:p w:rsidR="00D964D2" w:rsidRDefault="00D964D2" w:rsidP="00D964D2">
            <w:pPr>
              <w:rPr>
                <w:sz w:val="18"/>
              </w:rPr>
            </w:pPr>
          </w:p>
          <w:p w:rsidR="00D964D2" w:rsidRDefault="0052230A" w:rsidP="00FF761E">
            <w:pPr>
              <w:rPr>
                <w:sz w:val="18"/>
              </w:rPr>
            </w:pPr>
            <w:r>
              <w:rPr>
                <w:sz w:val="18"/>
              </w:rPr>
              <w:t xml:space="preserve">       </w:t>
            </w:r>
            <w:r w:rsidR="00044B60">
              <w:rPr>
                <w:sz w:val="18"/>
              </w:rPr>
              <w:fldChar w:fldCharType="begin">
                <w:ffData>
                  <w:name w:val="Check6"/>
                  <w:enabled/>
                  <w:calcOnExit w:val="0"/>
                  <w:checkBox>
                    <w:sizeAuto/>
                    <w:default w:val="0"/>
                  </w:checkBox>
                </w:ffData>
              </w:fldChar>
            </w:r>
            <w:r w:rsidR="00D964D2">
              <w:rPr>
                <w:sz w:val="18"/>
              </w:rPr>
              <w:instrText xml:space="preserve"> FORMCHECKBOX </w:instrText>
            </w:r>
            <w:r w:rsidR="00044B60">
              <w:rPr>
                <w:sz w:val="18"/>
              </w:rPr>
            </w:r>
            <w:r w:rsidR="00044B60">
              <w:rPr>
                <w:sz w:val="18"/>
              </w:rPr>
              <w:fldChar w:fldCharType="separate"/>
            </w:r>
            <w:r w:rsidR="00044B60">
              <w:rPr>
                <w:sz w:val="18"/>
              </w:rPr>
              <w:fldChar w:fldCharType="end"/>
            </w:r>
            <w:r w:rsidR="00D964D2">
              <w:rPr>
                <w:sz w:val="18"/>
              </w:rPr>
              <w:t xml:space="preserve"> Below Contributor</w:t>
            </w:r>
          </w:p>
          <w:p w:rsidR="002F5361" w:rsidRDefault="002F5361" w:rsidP="00FF761E">
            <w:pPr>
              <w:rPr>
                <w:sz w:val="18"/>
              </w:rPr>
            </w:pPr>
          </w:p>
        </w:tc>
        <w:tc>
          <w:tcPr>
            <w:tcW w:w="8280" w:type="dxa"/>
          </w:tcPr>
          <w:p w:rsidR="00D964D2" w:rsidRDefault="00D964D2" w:rsidP="00FF761E">
            <w:pPr>
              <w:rPr>
                <w:sz w:val="22"/>
              </w:rPr>
            </w:pPr>
          </w:p>
          <w:p w:rsidR="00D964D2" w:rsidRDefault="00D964D2" w:rsidP="00FF761E">
            <w:pPr>
              <w:rPr>
                <w:sz w:val="22"/>
              </w:rPr>
            </w:pPr>
          </w:p>
          <w:p w:rsidR="00D964D2" w:rsidRDefault="00D964D2" w:rsidP="00FF761E">
            <w:pPr>
              <w:rPr>
                <w:sz w:val="22"/>
              </w:rPr>
            </w:pPr>
          </w:p>
          <w:p w:rsidR="00D964D2" w:rsidRDefault="00D964D2" w:rsidP="00FF761E">
            <w:pPr>
              <w:rPr>
                <w:sz w:val="22"/>
              </w:rPr>
            </w:pPr>
          </w:p>
        </w:tc>
      </w:tr>
    </w:tbl>
    <w:p w:rsidR="00D964D2" w:rsidRDefault="00D964D2" w:rsidP="00D964D2">
      <w:pPr>
        <w:rPr>
          <w:sz w:val="8"/>
        </w:rPr>
      </w:pPr>
    </w:p>
    <w:p w:rsidR="00D964D2" w:rsidRDefault="00D964D2" w:rsidP="00D964D2">
      <w:pPr>
        <w:pStyle w:val="Heading3"/>
        <w:rPr>
          <w:sz w:val="22"/>
        </w:rPr>
      </w:pPr>
    </w:p>
    <w:tbl>
      <w:tblPr>
        <w:tblW w:w="1098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8280"/>
      </w:tblGrid>
      <w:tr w:rsidR="00D964D2" w:rsidTr="00FF761E">
        <w:tc>
          <w:tcPr>
            <w:tcW w:w="2700" w:type="dxa"/>
          </w:tcPr>
          <w:p w:rsidR="00D964D2" w:rsidRDefault="00D964D2" w:rsidP="00FF761E">
            <w:pPr>
              <w:rPr>
                <w:b/>
                <w:sz w:val="22"/>
              </w:rPr>
            </w:pPr>
            <w:r>
              <w:rPr>
                <w:b/>
                <w:sz w:val="22"/>
              </w:rPr>
              <w:t>38. Agency/ Department Objectives - Rating Earned</w:t>
            </w:r>
          </w:p>
        </w:tc>
        <w:tc>
          <w:tcPr>
            <w:tcW w:w="8280" w:type="dxa"/>
          </w:tcPr>
          <w:p w:rsidR="00D964D2" w:rsidRDefault="00D964D2" w:rsidP="00FF761E">
            <w:pPr>
              <w:pStyle w:val="Heading2"/>
              <w:rPr>
                <w:rFonts w:ascii="Arial" w:hAnsi="Arial"/>
                <w:sz w:val="22"/>
              </w:rPr>
            </w:pPr>
            <w:r>
              <w:rPr>
                <w:rFonts w:ascii="Arial" w:hAnsi="Arial"/>
                <w:sz w:val="22"/>
              </w:rPr>
              <w:t>39. Agency/Department Objectives - Comments on Results Achieved</w:t>
            </w:r>
          </w:p>
        </w:tc>
      </w:tr>
      <w:tr w:rsidR="00D964D2" w:rsidTr="00FF761E">
        <w:trPr>
          <w:trHeight w:val="1728"/>
        </w:trPr>
        <w:tc>
          <w:tcPr>
            <w:tcW w:w="2700" w:type="dxa"/>
          </w:tcPr>
          <w:p w:rsidR="0052230A" w:rsidRDefault="00D964D2" w:rsidP="0052230A">
            <w:pPr>
              <w:rPr>
                <w:sz w:val="18"/>
              </w:rPr>
            </w:pPr>
            <w:r w:rsidRPr="0052230A">
              <w:rPr>
                <w:b/>
                <w:sz w:val="18"/>
              </w:rPr>
              <w:t xml:space="preserve">I. </w:t>
            </w:r>
            <w:r w:rsidR="0052230A">
              <w:rPr>
                <w:b/>
                <w:sz w:val="18"/>
              </w:rPr>
              <w:t xml:space="preserve">    </w:t>
            </w:r>
            <w:r w:rsidR="00044B60">
              <w:rPr>
                <w:sz w:val="18"/>
              </w:rPr>
              <w:fldChar w:fldCharType="begin">
                <w:ffData>
                  <w:name w:val="Check4"/>
                  <w:enabled/>
                  <w:calcOnExit w:val="0"/>
                  <w:checkBox>
                    <w:sizeAuto/>
                    <w:default w:val="0"/>
                  </w:checkBox>
                </w:ffData>
              </w:fldChar>
            </w:r>
            <w:r w:rsidR="0052230A">
              <w:rPr>
                <w:sz w:val="18"/>
              </w:rPr>
              <w:instrText xml:space="preserve"> FORMCHECKBOX </w:instrText>
            </w:r>
            <w:r w:rsidR="00044B60">
              <w:rPr>
                <w:sz w:val="18"/>
              </w:rPr>
            </w:r>
            <w:r w:rsidR="00044B60">
              <w:rPr>
                <w:sz w:val="18"/>
              </w:rPr>
              <w:fldChar w:fldCharType="separate"/>
            </w:r>
            <w:r w:rsidR="00044B60">
              <w:rPr>
                <w:sz w:val="18"/>
              </w:rPr>
              <w:fldChar w:fldCharType="end"/>
            </w:r>
            <w:r w:rsidR="0052230A">
              <w:rPr>
                <w:sz w:val="18"/>
              </w:rPr>
              <w:t xml:space="preserve"> Extraordinary</w:t>
            </w:r>
          </w:p>
          <w:p w:rsidR="0052230A" w:rsidRDefault="0052230A" w:rsidP="0052230A">
            <w:pPr>
              <w:rPr>
                <w:sz w:val="18"/>
              </w:rPr>
            </w:pPr>
            <w:r>
              <w:rPr>
                <w:sz w:val="18"/>
              </w:rPr>
              <w:t xml:space="preserve">            Contributor</w:t>
            </w:r>
          </w:p>
          <w:p w:rsidR="0052230A" w:rsidRDefault="0052230A" w:rsidP="0052230A">
            <w:pPr>
              <w:rPr>
                <w:sz w:val="18"/>
              </w:rPr>
            </w:pPr>
            <w:r>
              <w:rPr>
                <w:sz w:val="18"/>
              </w:rPr>
              <w:t xml:space="preserve">       </w:t>
            </w:r>
          </w:p>
          <w:p w:rsidR="0052230A" w:rsidRDefault="0052230A" w:rsidP="0052230A">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52230A" w:rsidRDefault="0052230A" w:rsidP="0052230A">
            <w:pPr>
              <w:rPr>
                <w:sz w:val="18"/>
              </w:rPr>
            </w:pPr>
          </w:p>
          <w:p w:rsidR="0052230A" w:rsidRDefault="0052230A" w:rsidP="0052230A">
            <w:pPr>
              <w:rPr>
                <w:sz w:val="18"/>
              </w:rPr>
            </w:pPr>
            <w:r>
              <w:rPr>
                <w:sz w:val="18"/>
              </w:rPr>
              <w:t xml:space="preserve">       </w:t>
            </w:r>
            <w:r w:rsidR="00044B60">
              <w:rPr>
                <w:sz w:val="18"/>
              </w:rPr>
              <w:fldChar w:fldCharType="begin">
                <w:ffData>
                  <w:name w:val=""/>
                  <w:enabled/>
                  <w:calcOnExit w:val="0"/>
                  <w:checkBox>
                    <w:sizeAuto/>
                    <w:default w:val="0"/>
                  </w:checkBox>
                </w:ffData>
              </w:fldChar>
            </w:r>
            <w:r w:rsidR="005967A3">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52230A" w:rsidRDefault="0052230A" w:rsidP="0052230A">
            <w:pPr>
              <w:rPr>
                <w:sz w:val="18"/>
              </w:rPr>
            </w:pPr>
          </w:p>
          <w:p w:rsidR="0052230A" w:rsidRDefault="0052230A" w:rsidP="0052230A">
            <w:pPr>
              <w:rPr>
                <w:sz w:val="10"/>
              </w:rPr>
            </w:pPr>
          </w:p>
          <w:p w:rsidR="0052230A" w:rsidRDefault="00044B60" w:rsidP="0052230A">
            <w:pPr>
              <w:ind w:left="342"/>
              <w:rPr>
                <w:sz w:val="18"/>
              </w:rPr>
            </w:pPr>
            <w:r>
              <w:rPr>
                <w:sz w:val="18"/>
              </w:rPr>
              <w:fldChar w:fldCharType="begin">
                <w:ffData>
                  <w:name w:val="Check5"/>
                  <w:enabled/>
                  <w:calcOnExit w:val="0"/>
                  <w:checkBox>
                    <w:sizeAuto/>
                    <w:default w:val="0"/>
                  </w:checkBox>
                </w:ffData>
              </w:fldChar>
            </w:r>
            <w:r w:rsidR="0052230A">
              <w:rPr>
                <w:sz w:val="18"/>
              </w:rPr>
              <w:instrText xml:space="preserve"> FORMCHECKBOX </w:instrText>
            </w:r>
            <w:r>
              <w:rPr>
                <w:sz w:val="18"/>
              </w:rPr>
            </w:r>
            <w:r>
              <w:rPr>
                <w:sz w:val="18"/>
              </w:rPr>
              <w:fldChar w:fldCharType="separate"/>
            </w:r>
            <w:r>
              <w:rPr>
                <w:sz w:val="18"/>
              </w:rPr>
              <w:fldChar w:fldCharType="end"/>
            </w:r>
            <w:r w:rsidR="0052230A">
              <w:rPr>
                <w:sz w:val="18"/>
              </w:rPr>
              <w:t xml:space="preserve"> Marginal Contributor</w:t>
            </w:r>
          </w:p>
          <w:p w:rsidR="0052230A" w:rsidRDefault="0052230A" w:rsidP="0052230A">
            <w:pPr>
              <w:rPr>
                <w:sz w:val="18"/>
              </w:rPr>
            </w:pPr>
          </w:p>
          <w:p w:rsidR="0052230A" w:rsidRDefault="00044B60" w:rsidP="0052230A">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52230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52230A">
              <w:rPr>
                <w:rFonts w:ascii="Arial" w:hAnsi="Arial"/>
                <w:sz w:val="18"/>
              </w:rPr>
              <w:t xml:space="preserve"> Below Contributor</w:t>
            </w:r>
          </w:p>
          <w:p w:rsidR="00D964D2" w:rsidRDefault="00D964D2" w:rsidP="00FF761E">
            <w:pPr>
              <w:rPr>
                <w:sz w:val="18"/>
              </w:rPr>
            </w:pPr>
          </w:p>
        </w:tc>
        <w:tc>
          <w:tcPr>
            <w:tcW w:w="8280" w:type="dxa"/>
          </w:tcPr>
          <w:p w:rsidR="00D964D2" w:rsidRDefault="00D964D2" w:rsidP="005967A3"/>
        </w:tc>
      </w:tr>
      <w:tr w:rsidR="001E36A6" w:rsidTr="002D663E">
        <w:trPr>
          <w:trHeight w:val="2460"/>
        </w:trPr>
        <w:tc>
          <w:tcPr>
            <w:tcW w:w="2700" w:type="dxa"/>
          </w:tcPr>
          <w:p w:rsidR="001E36A6" w:rsidRDefault="001E36A6" w:rsidP="001E36A6">
            <w:pPr>
              <w:rPr>
                <w:sz w:val="18"/>
              </w:rPr>
            </w:pPr>
            <w:r>
              <w:rPr>
                <w:b/>
                <w:sz w:val="18"/>
              </w:rPr>
              <w:t>J</w:t>
            </w:r>
            <w:r w:rsidRPr="0052230A">
              <w:rPr>
                <w:b/>
                <w:sz w:val="18"/>
              </w:rPr>
              <w:t xml:space="preserve">. </w:t>
            </w:r>
            <w:r>
              <w:rPr>
                <w:b/>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Extraordinary</w:t>
            </w:r>
          </w:p>
          <w:p w:rsidR="001E36A6" w:rsidRDefault="001E36A6" w:rsidP="001E36A6">
            <w:pPr>
              <w:rPr>
                <w:sz w:val="18"/>
              </w:rPr>
            </w:pPr>
            <w:r>
              <w:rPr>
                <w:sz w:val="18"/>
              </w:rPr>
              <w:t xml:space="preserve">            Contributor</w:t>
            </w:r>
          </w:p>
          <w:p w:rsidR="001E36A6" w:rsidRDefault="001E36A6" w:rsidP="001E36A6">
            <w:pPr>
              <w:rPr>
                <w:sz w:val="18"/>
              </w:rPr>
            </w:pPr>
            <w:r>
              <w:rPr>
                <w:sz w:val="18"/>
              </w:rPr>
              <w:t xml:space="preserve">       </w:t>
            </w:r>
          </w:p>
          <w:p w:rsidR="001E36A6" w:rsidRDefault="001E36A6" w:rsidP="001E36A6">
            <w:pPr>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1E36A6" w:rsidRDefault="001E36A6" w:rsidP="001E36A6">
            <w:pPr>
              <w:rPr>
                <w:sz w:val="18"/>
              </w:rPr>
            </w:pPr>
          </w:p>
          <w:p w:rsidR="001E36A6" w:rsidRDefault="001E36A6" w:rsidP="001E36A6">
            <w:pPr>
              <w:rPr>
                <w:sz w:val="18"/>
              </w:rPr>
            </w:pPr>
            <w:r>
              <w:rPr>
                <w:sz w:val="18"/>
              </w:rPr>
              <w:t xml:space="preserve">       </w:t>
            </w:r>
            <w:r w:rsidR="00044B60">
              <w:rPr>
                <w:sz w:val="18"/>
              </w:rPr>
              <w:fldChar w:fldCharType="begin">
                <w:ffData>
                  <w:name w:val=""/>
                  <w:enabled/>
                  <w:calcOnExit w:val="0"/>
                  <w:checkBox>
                    <w:sizeAuto/>
                    <w:default w:val="0"/>
                  </w:checkBox>
                </w:ffData>
              </w:fldChar>
            </w:r>
            <w:r w:rsidR="005967A3">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1E36A6" w:rsidRDefault="001E36A6" w:rsidP="001E36A6">
            <w:pPr>
              <w:rPr>
                <w:sz w:val="18"/>
              </w:rPr>
            </w:pPr>
          </w:p>
          <w:p w:rsidR="001E36A6" w:rsidRDefault="001E36A6" w:rsidP="001E36A6">
            <w:pPr>
              <w:rPr>
                <w:sz w:val="10"/>
              </w:rPr>
            </w:pPr>
          </w:p>
          <w:p w:rsidR="001E36A6" w:rsidRDefault="00044B60" w:rsidP="001E36A6">
            <w:pPr>
              <w:ind w:left="342"/>
              <w:rPr>
                <w:sz w:val="18"/>
              </w:rPr>
            </w:pPr>
            <w:r>
              <w:rPr>
                <w:sz w:val="18"/>
              </w:rPr>
              <w:fldChar w:fldCharType="begin">
                <w:ffData>
                  <w:name w:val="Check5"/>
                  <w:enabled/>
                  <w:calcOnExit w:val="0"/>
                  <w:checkBox>
                    <w:sizeAuto/>
                    <w:default w:val="0"/>
                  </w:checkBox>
                </w:ffData>
              </w:fldChar>
            </w:r>
            <w:r w:rsidR="001E36A6">
              <w:rPr>
                <w:sz w:val="18"/>
              </w:rPr>
              <w:instrText xml:space="preserve"> FORMCHECKBOX </w:instrText>
            </w:r>
            <w:r>
              <w:rPr>
                <w:sz w:val="18"/>
              </w:rPr>
            </w:r>
            <w:r>
              <w:rPr>
                <w:sz w:val="18"/>
              </w:rPr>
              <w:fldChar w:fldCharType="separate"/>
            </w:r>
            <w:r>
              <w:rPr>
                <w:sz w:val="18"/>
              </w:rPr>
              <w:fldChar w:fldCharType="end"/>
            </w:r>
            <w:r w:rsidR="001E36A6">
              <w:rPr>
                <w:sz w:val="18"/>
              </w:rPr>
              <w:t xml:space="preserve"> Marginal Contributor</w:t>
            </w:r>
          </w:p>
          <w:p w:rsidR="001E36A6" w:rsidRDefault="001E36A6" w:rsidP="001E36A6">
            <w:pPr>
              <w:rPr>
                <w:sz w:val="18"/>
              </w:rPr>
            </w:pPr>
          </w:p>
          <w:p w:rsidR="001E36A6" w:rsidRDefault="00044B60" w:rsidP="001E36A6">
            <w:pPr>
              <w:pStyle w:val="BodyText"/>
              <w:ind w:left="342"/>
              <w:rPr>
                <w:b/>
                <w:sz w:val="10"/>
              </w:rPr>
            </w:pPr>
            <w:r>
              <w:rPr>
                <w:rFonts w:ascii="Arial" w:hAnsi="Arial"/>
                <w:sz w:val="18"/>
              </w:rPr>
              <w:fldChar w:fldCharType="begin">
                <w:ffData>
                  <w:name w:val="Check6"/>
                  <w:enabled/>
                  <w:calcOnExit w:val="0"/>
                  <w:checkBox>
                    <w:sizeAuto/>
                    <w:default w:val="0"/>
                  </w:checkBox>
                </w:ffData>
              </w:fldChar>
            </w:r>
            <w:r w:rsidR="001E36A6">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1E36A6">
              <w:rPr>
                <w:rFonts w:ascii="Arial" w:hAnsi="Arial"/>
                <w:sz w:val="18"/>
              </w:rPr>
              <w:t xml:space="preserve"> Below Contributor</w:t>
            </w:r>
          </w:p>
          <w:p w:rsidR="001E36A6" w:rsidRPr="0052230A" w:rsidRDefault="001E36A6" w:rsidP="0052230A">
            <w:pPr>
              <w:rPr>
                <w:b/>
                <w:sz w:val="18"/>
              </w:rPr>
            </w:pPr>
          </w:p>
        </w:tc>
        <w:tc>
          <w:tcPr>
            <w:tcW w:w="8280" w:type="dxa"/>
          </w:tcPr>
          <w:p w:rsidR="001E36A6" w:rsidRDefault="001E36A6" w:rsidP="00FF761E"/>
        </w:tc>
      </w:tr>
      <w:tr w:rsidR="00D964D2" w:rsidTr="00FF761E">
        <w:trPr>
          <w:cantSplit/>
        </w:trPr>
        <w:tc>
          <w:tcPr>
            <w:tcW w:w="10980" w:type="dxa"/>
            <w:gridSpan w:val="2"/>
            <w:tcBorders>
              <w:bottom w:val="nil"/>
            </w:tcBorders>
          </w:tcPr>
          <w:p w:rsidR="00D964D2" w:rsidRDefault="00D964D2" w:rsidP="00FF761E">
            <w:pPr>
              <w:rPr>
                <w:b/>
                <w:sz w:val="22"/>
              </w:rPr>
            </w:pPr>
            <w:r>
              <w:rPr>
                <w:b/>
                <w:sz w:val="22"/>
              </w:rPr>
              <w:t>40. Other significant results for the performance cycle:</w:t>
            </w: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2D663E" w:rsidRDefault="002D663E" w:rsidP="00FF761E">
            <w:pPr>
              <w:rPr>
                <w:b/>
                <w:sz w:val="22"/>
              </w:rPr>
            </w:pPr>
          </w:p>
          <w:p w:rsidR="00D964D2" w:rsidRDefault="00D964D2" w:rsidP="00FF761E">
            <w:pPr>
              <w:rPr>
                <w:b/>
                <w:sz w:val="22"/>
              </w:rPr>
            </w:pPr>
          </w:p>
          <w:p w:rsidR="00D964D2" w:rsidRDefault="00D964D2" w:rsidP="0052230A">
            <w:pPr>
              <w:rPr>
                <w:b/>
                <w:sz w:val="22"/>
              </w:rPr>
            </w:pPr>
          </w:p>
        </w:tc>
      </w:tr>
      <w:tr w:rsidR="002D663E" w:rsidTr="00FF761E">
        <w:trPr>
          <w:cantSplit/>
        </w:trPr>
        <w:tc>
          <w:tcPr>
            <w:tcW w:w="10980" w:type="dxa"/>
            <w:gridSpan w:val="2"/>
            <w:tcBorders>
              <w:bottom w:val="nil"/>
            </w:tcBorders>
          </w:tcPr>
          <w:p w:rsidR="002D663E" w:rsidRDefault="002D663E" w:rsidP="00FF761E">
            <w:pPr>
              <w:rPr>
                <w:b/>
                <w:sz w:val="22"/>
              </w:rPr>
            </w:pPr>
          </w:p>
        </w:tc>
      </w:tr>
      <w:tr w:rsidR="00D964D2" w:rsidTr="00FF761E">
        <w:trPr>
          <w:cantSplit/>
        </w:trPr>
        <w:tc>
          <w:tcPr>
            <w:tcW w:w="10980" w:type="dxa"/>
            <w:gridSpan w:val="2"/>
            <w:tcBorders>
              <w:top w:val="double" w:sz="6" w:space="0" w:color="auto"/>
              <w:left w:val="double" w:sz="6" w:space="0" w:color="auto"/>
              <w:bottom w:val="double" w:sz="6" w:space="0" w:color="auto"/>
              <w:right w:val="double" w:sz="6" w:space="0" w:color="auto"/>
            </w:tcBorders>
          </w:tcPr>
          <w:p w:rsidR="00D964D2" w:rsidRDefault="00D964D2" w:rsidP="00FF761E">
            <w:pPr>
              <w:pStyle w:val="Heading2"/>
              <w:rPr>
                <w:sz w:val="28"/>
              </w:rPr>
            </w:pPr>
            <w:r>
              <w:rPr>
                <w:sz w:val="28"/>
              </w:rPr>
              <w:lastRenderedPageBreak/>
              <w:t>Part VII - Employee Development Results</w:t>
            </w:r>
          </w:p>
        </w:tc>
      </w:tr>
      <w:tr w:rsidR="00D964D2" w:rsidTr="00FF761E">
        <w:trPr>
          <w:cantSplit/>
        </w:trPr>
        <w:tc>
          <w:tcPr>
            <w:tcW w:w="10980" w:type="dxa"/>
            <w:gridSpan w:val="2"/>
            <w:tcBorders>
              <w:top w:val="nil"/>
            </w:tcBorders>
          </w:tcPr>
          <w:p w:rsidR="00D964D2" w:rsidRDefault="00D964D2" w:rsidP="00FF761E">
            <w:pPr>
              <w:rPr>
                <w:sz w:val="22"/>
              </w:rPr>
            </w:pPr>
            <w:r>
              <w:rPr>
                <w:b/>
                <w:sz w:val="22"/>
              </w:rPr>
              <w:t>41. Year-end Learning Accomplishments:</w:t>
            </w:r>
          </w:p>
          <w:p w:rsidR="00D964D2" w:rsidRDefault="00D964D2"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2F5361" w:rsidRDefault="002F5361" w:rsidP="00FF761E">
            <w:pPr>
              <w:rPr>
                <w:sz w:val="22"/>
              </w:rPr>
            </w:pPr>
          </w:p>
          <w:p w:rsidR="00D964D2" w:rsidRDefault="00D964D2" w:rsidP="00FF761E">
            <w:pPr>
              <w:rPr>
                <w:sz w:val="22"/>
              </w:rPr>
            </w:pPr>
          </w:p>
        </w:tc>
      </w:tr>
    </w:tbl>
    <w:p w:rsidR="00D964D2" w:rsidRDefault="00D964D2" w:rsidP="00D964D2"/>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88"/>
        <w:gridCol w:w="3510"/>
        <w:gridCol w:w="3510"/>
      </w:tblGrid>
      <w:tr w:rsidR="00D964D2" w:rsidTr="005967A3">
        <w:trPr>
          <w:cantSplit/>
        </w:trPr>
        <w:tc>
          <w:tcPr>
            <w:tcW w:w="10908" w:type="dxa"/>
            <w:gridSpan w:val="3"/>
          </w:tcPr>
          <w:p w:rsidR="00D964D2" w:rsidRDefault="00D964D2" w:rsidP="00FF761E">
            <w:pPr>
              <w:framePr w:hSpace="180" w:wrap="notBeside" w:vAnchor="text" w:hAnchor="margin" w:xAlign="center" w:y="128"/>
              <w:jc w:val="center"/>
              <w:rPr>
                <w:b/>
              </w:rPr>
            </w:pPr>
            <w:r>
              <w:rPr>
                <w:b/>
              </w:rPr>
              <w:t>Part VIII - Overall Results Assessment and Rating Earned</w:t>
            </w:r>
          </w:p>
        </w:tc>
      </w:tr>
      <w:tr w:rsidR="00D964D2" w:rsidTr="005967A3">
        <w:trPr>
          <w:cantSplit/>
        </w:trPr>
        <w:tc>
          <w:tcPr>
            <w:tcW w:w="10908" w:type="dxa"/>
            <w:gridSpan w:val="3"/>
          </w:tcPr>
          <w:p w:rsidR="00D964D2" w:rsidRPr="0052230A" w:rsidRDefault="00D964D2" w:rsidP="00FF761E">
            <w:pPr>
              <w:framePr w:hSpace="180" w:wrap="notBeside" w:vAnchor="text" w:hAnchor="margin" w:xAlign="center" w:y="128"/>
              <w:rPr>
                <w:sz w:val="20"/>
              </w:rPr>
            </w:pPr>
            <w:r w:rsidRPr="0052230A">
              <w:rPr>
                <w:sz w:val="20"/>
              </w:rPr>
              <w:t xml:space="preserve">An employee must receive at least one Performance Management Need Improvement/Substandard Performance form during the performance cycle in order to be eligible for an overall “Below Contributor” rating during the same performance cycle.  </w:t>
            </w:r>
          </w:p>
          <w:p w:rsidR="00D964D2" w:rsidRPr="0052230A" w:rsidRDefault="00D964D2" w:rsidP="00FF761E">
            <w:pPr>
              <w:framePr w:hSpace="180" w:wrap="notBeside" w:vAnchor="text" w:hAnchor="margin" w:xAlign="center" w:y="128"/>
              <w:rPr>
                <w:sz w:val="20"/>
              </w:rPr>
            </w:pPr>
          </w:p>
          <w:p w:rsidR="00D964D2" w:rsidRPr="0052230A" w:rsidRDefault="00D964D2" w:rsidP="00FF761E">
            <w:pPr>
              <w:framePr w:hSpace="180" w:wrap="notBeside" w:vAnchor="text" w:hAnchor="margin" w:xAlign="center" w:y="128"/>
              <w:rPr>
                <w:sz w:val="20"/>
              </w:rPr>
            </w:pPr>
            <w:r w:rsidRPr="0052230A">
              <w:rPr>
                <w:sz w:val="20"/>
              </w:rPr>
              <w:t>An employee who earns an overall rating of “Below Contributor” must be reviewed again within three months.</w:t>
            </w:r>
          </w:p>
          <w:p w:rsidR="00D964D2" w:rsidRPr="0052230A" w:rsidRDefault="00D964D2" w:rsidP="00FF761E">
            <w:pPr>
              <w:framePr w:hSpace="180" w:wrap="notBeside" w:vAnchor="text" w:hAnchor="margin" w:xAlign="center" w:y="128"/>
              <w:rPr>
                <w:sz w:val="20"/>
              </w:rPr>
            </w:pPr>
          </w:p>
          <w:p w:rsidR="00D964D2" w:rsidRDefault="00D964D2" w:rsidP="00FF761E">
            <w:pPr>
              <w:framePr w:hSpace="180" w:wrap="notBeside" w:vAnchor="text" w:hAnchor="margin" w:xAlign="center" w:y="128"/>
            </w:pPr>
            <w:r w:rsidRPr="0052230A">
              <w:rPr>
                <w:sz w:val="20"/>
              </w:rPr>
              <w:t>An employee must receive at least one Acknowledgment of Extraordinary Contribution form during the performance cycle in order to be eligible for an overall “Extraordinary Contributor” rating during the same performance cycle.  However, the receipt of an Acknowledgment of Extraordinary Contribution form does not guarantee an overall performance rating of “Extraordinary Contributor” for that performance cycle.</w:t>
            </w:r>
          </w:p>
        </w:tc>
      </w:tr>
      <w:tr w:rsidR="00D964D2" w:rsidTr="005967A3">
        <w:trPr>
          <w:cantSplit/>
        </w:trPr>
        <w:tc>
          <w:tcPr>
            <w:tcW w:w="3888" w:type="dxa"/>
            <w:tcBorders>
              <w:left w:val="nil"/>
              <w:bottom w:val="nil"/>
              <w:right w:val="nil"/>
            </w:tcBorders>
          </w:tcPr>
          <w:p w:rsidR="00D964D2" w:rsidRDefault="00D964D2" w:rsidP="00FF761E">
            <w:pPr>
              <w:framePr w:hSpace="180" w:wrap="notBeside" w:vAnchor="text" w:hAnchor="margin" w:xAlign="center" w:y="128"/>
              <w:rPr>
                <w:b/>
              </w:rPr>
            </w:pPr>
          </w:p>
          <w:p w:rsidR="00D964D2" w:rsidRDefault="00D964D2" w:rsidP="00FF761E">
            <w:pPr>
              <w:framePr w:hSpace="180" w:wrap="notBeside" w:vAnchor="text" w:hAnchor="margin" w:xAlign="center" w:y="128"/>
              <w:rPr>
                <w:b/>
              </w:rPr>
            </w:pPr>
          </w:p>
        </w:tc>
        <w:tc>
          <w:tcPr>
            <w:tcW w:w="3510" w:type="dxa"/>
            <w:tcBorders>
              <w:top w:val="single" w:sz="30" w:space="0" w:color="auto"/>
              <w:left w:val="single" w:sz="30" w:space="0" w:color="auto"/>
              <w:bottom w:val="single" w:sz="30" w:space="0" w:color="auto"/>
              <w:right w:val="single" w:sz="30" w:space="0" w:color="auto"/>
            </w:tcBorders>
          </w:tcPr>
          <w:p w:rsidR="00D964D2" w:rsidRDefault="00D964D2" w:rsidP="00FF761E">
            <w:pPr>
              <w:pStyle w:val="Heading2"/>
              <w:framePr w:hSpace="180" w:wrap="notBeside" w:vAnchor="text" w:hAnchor="margin" w:xAlign="center" w:y="128"/>
              <w:rPr>
                <w:sz w:val="28"/>
              </w:rPr>
            </w:pPr>
            <w:r>
              <w:rPr>
                <w:sz w:val="28"/>
              </w:rPr>
              <w:t>42. Overall Rating Earned</w:t>
            </w:r>
          </w:p>
          <w:p w:rsidR="00D964D2" w:rsidRDefault="00D964D2" w:rsidP="00FF761E">
            <w:pPr>
              <w:framePr w:hSpace="180" w:wrap="notBeside" w:vAnchor="text" w:hAnchor="margin" w:xAlign="center" w:y="128"/>
            </w:pPr>
          </w:p>
          <w:p w:rsidR="0052230A" w:rsidRDefault="002F5361" w:rsidP="0052230A">
            <w:pPr>
              <w:framePr w:hSpace="180" w:wrap="notBeside" w:vAnchor="text" w:hAnchor="margin" w:xAlign="center" w:y="128"/>
              <w:rPr>
                <w:sz w:val="18"/>
              </w:rPr>
            </w:pPr>
            <w:r>
              <w:rPr>
                <w:sz w:val="18"/>
              </w:rPr>
              <w:t xml:space="preserve">       </w:t>
            </w:r>
            <w:r w:rsidR="00044B60">
              <w:rPr>
                <w:sz w:val="18"/>
              </w:rPr>
              <w:fldChar w:fldCharType="begin">
                <w:ffData>
                  <w:name w:val="Check4"/>
                  <w:enabled/>
                  <w:calcOnExit w:val="0"/>
                  <w:checkBox>
                    <w:sizeAuto/>
                    <w:default w:val="0"/>
                  </w:checkBox>
                </w:ffData>
              </w:fldChar>
            </w:r>
            <w:r w:rsidR="0052230A">
              <w:rPr>
                <w:sz w:val="18"/>
              </w:rPr>
              <w:instrText xml:space="preserve"> FORMCHECKBOX </w:instrText>
            </w:r>
            <w:r w:rsidR="00044B60">
              <w:rPr>
                <w:sz w:val="18"/>
              </w:rPr>
            </w:r>
            <w:r w:rsidR="00044B60">
              <w:rPr>
                <w:sz w:val="18"/>
              </w:rPr>
              <w:fldChar w:fldCharType="separate"/>
            </w:r>
            <w:r w:rsidR="00044B60">
              <w:rPr>
                <w:sz w:val="18"/>
              </w:rPr>
              <w:fldChar w:fldCharType="end"/>
            </w:r>
            <w:r w:rsidR="0052230A">
              <w:rPr>
                <w:sz w:val="18"/>
              </w:rPr>
              <w:t xml:space="preserve"> Extraordinary</w:t>
            </w:r>
          </w:p>
          <w:p w:rsidR="0052230A" w:rsidRDefault="0052230A" w:rsidP="0052230A">
            <w:pPr>
              <w:framePr w:hSpace="180" w:wrap="notBeside" w:vAnchor="text" w:hAnchor="margin" w:xAlign="center" w:y="128"/>
              <w:rPr>
                <w:sz w:val="18"/>
              </w:rPr>
            </w:pPr>
            <w:r>
              <w:rPr>
                <w:sz w:val="18"/>
              </w:rPr>
              <w:t xml:space="preserve">            Contributor</w:t>
            </w:r>
          </w:p>
          <w:p w:rsidR="0052230A" w:rsidRDefault="0052230A" w:rsidP="0052230A">
            <w:pPr>
              <w:framePr w:hSpace="180" w:wrap="notBeside" w:vAnchor="text" w:hAnchor="margin" w:xAlign="center" w:y="128"/>
              <w:rPr>
                <w:sz w:val="18"/>
              </w:rPr>
            </w:pPr>
            <w:r>
              <w:rPr>
                <w:sz w:val="18"/>
              </w:rPr>
              <w:t xml:space="preserve">       </w:t>
            </w:r>
          </w:p>
          <w:p w:rsidR="0052230A" w:rsidRDefault="0052230A" w:rsidP="0052230A">
            <w:pPr>
              <w:framePr w:hSpace="180" w:wrap="notBeside" w:vAnchor="text" w:hAnchor="margin" w:xAlign="center" w:y="128"/>
              <w:rPr>
                <w:sz w:val="18"/>
              </w:rPr>
            </w:pPr>
            <w:r>
              <w:rPr>
                <w:sz w:val="18"/>
              </w:rPr>
              <w:t xml:space="preserve">       </w:t>
            </w:r>
            <w:r w:rsidR="00044B60">
              <w:rPr>
                <w:sz w:val="18"/>
              </w:rPr>
              <w:fldChar w:fldCharType="begin">
                <w:ffData>
                  <w:name w:val="Check4"/>
                  <w:enabled/>
                  <w:calcOnExit w:val="0"/>
                  <w:checkBox>
                    <w:sizeAuto/>
                    <w:default w:val="0"/>
                  </w:checkBox>
                </w:ffData>
              </w:fldChar>
            </w:r>
            <w:r>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Major Contributor</w:t>
            </w:r>
          </w:p>
          <w:p w:rsidR="0052230A" w:rsidRDefault="0052230A" w:rsidP="0052230A">
            <w:pPr>
              <w:framePr w:hSpace="180" w:wrap="notBeside" w:vAnchor="text" w:hAnchor="margin" w:xAlign="center" w:y="128"/>
              <w:rPr>
                <w:sz w:val="18"/>
              </w:rPr>
            </w:pPr>
          </w:p>
          <w:p w:rsidR="0052230A" w:rsidRDefault="0052230A" w:rsidP="0052230A">
            <w:pPr>
              <w:framePr w:hSpace="180" w:wrap="notBeside" w:vAnchor="text" w:hAnchor="margin" w:xAlign="center" w:y="128"/>
              <w:rPr>
                <w:sz w:val="18"/>
              </w:rPr>
            </w:pPr>
            <w:r>
              <w:rPr>
                <w:sz w:val="18"/>
              </w:rPr>
              <w:t xml:space="preserve">       </w:t>
            </w:r>
            <w:r w:rsidR="00044B60">
              <w:rPr>
                <w:sz w:val="18"/>
              </w:rPr>
              <w:fldChar w:fldCharType="begin">
                <w:ffData>
                  <w:name w:val=""/>
                  <w:enabled/>
                  <w:calcOnExit w:val="0"/>
                  <w:checkBox>
                    <w:sizeAuto/>
                    <w:default w:val="0"/>
                  </w:checkBox>
                </w:ffData>
              </w:fldChar>
            </w:r>
            <w:r w:rsidR="005967A3">
              <w:rPr>
                <w:sz w:val="18"/>
              </w:rPr>
              <w:instrText xml:space="preserve"> FORMCHECKBOX </w:instrText>
            </w:r>
            <w:r w:rsidR="00044B60">
              <w:rPr>
                <w:sz w:val="18"/>
              </w:rPr>
            </w:r>
            <w:r w:rsidR="00044B60">
              <w:rPr>
                <w:sz w:val="18"/>
              </w:rPr>
              <w:fldChar w:fldCharType="separate"/>
            </w:r>
            <w:r w:rsidR="00044B60">
              <w:rPr>
                <w:sz w:val="18"/>
              </w:rPr>
              <w:fldChar w:fldCharType="end"/>
            </w:r>
            <w:r>
              <w:rPr>
                <w:sz w:val="18"/>
              </w:rPr>
              <w:t xml:space="preserve"> Contributor</w:t>
            </w:r>
          </w:p>
          <w:p w:rsidR="0052230A" w:rsidRDefault="0052230A" w:rsidP="0052230A">
            <w:pPr>
              <w:framePr w:hSpace="180" w:wrap="notBeside" w:vAnchor="text" w:hAnchor="margin" w:xAlign="center" w:y="128"/>
              <w:rPr>
                <w:sz w:val="18"/>
              </w:rPr>
            </w:pPr>
          </w:p>
          <w:p w:rsidR="0052230A" w:rsidRDefault="0052230A" w:rsidP="0052230A">
            <w:pPr>
              <w:framePr w:hSpace="180" w:wrap="notBeside" w:vAnchor="text" w:hAnchor="margin" w:xAlign="center" w:y="128"/>
              <w:rPr>
                <w:sz w:val="10"/>
              </w:rPr>
            </w:pPr>
          </w:p>
          <w:p w:rsidR="0052230A" w:rsidRDefault="00044B60" w:rsidP="0052230A">
            <w:pPr>
              <w:framePr w:hSpace="180" w:wrap="notBeside" w:vAnchor="text" w:hAnchor="margin" w:xAlign="center" w:y="128"/>
              <w:ind w:left="342"/>
              <w:rPr>
                <w:sz w:val="18"/>
              </w:rPr>
            </w:pPr>
            <w:r>
              <w:rPr>
                <w:sz w:val="18"/>
              </w:rPr>
              <w:fldChar w:fldCharType="begin">
                <w:ffData>
                  <w:name w:val="Check5"/>
                  <w:enabled/>
                  <w:calcOnExit w:val="0"/>
                  <w:checkBox>
                    <w:sizeAuto/>
                    <w:default w:val="0"/>
                  </w:checkBox>
                </w:ffData>
              </w:fldChar>
            </w:r>
            <w:r w:rsidR="0052230A">
              <w:rPr>
                <w:sz w:val="18"/>
              </w:rPr>
              <w:instrText xml:space="preserve"> FORMCHECKBOX </w:instrText>
            </w:r>
            <w:r>
              <w:rPr>
                <w:sz w:val="18"/>
              </w:rPr>
            </w:r>
            <w:r>
              <w:rPr>
                <w:sz w:val="18"/>
              </w:rPr>
              <w:fldChar w:fldCharType="separate"/>
            </w:r>
            <w:r>
              <w:rPr>
                <w:sz w:val="18"/>
              </w:rPr>
              <w:fldChar w:fldCharType="end"/>
            </w:r>
            <w:r w:rsidR="0052230A">
              <w:rPr>
                <w:sz w:val="18"/>
              </w:rPr>
              <w:t xml:space="preserve"> Marginal Contributor</w:t>
            </w:r>
          </w:p>
          <w:p w:rsidR="0052230A" w:rsidRDefault="0052230A" w:rsidP="0052230A">
            <w:pPr>
              <w:framePr w:hSpace="180" w:wrap="notBeside" w:vAnchor="text" w:hAnchor="margin" w:xAlign="center" w:y="128"/>
              <w:rPr>
                <w:sz w:val="18"/>
              </w:rPr>
            </w:pPr>
          </w:p>
          <w:p w:rsidR="00D964D2" w:rsidRDefault="002F5361" w:rsidP="00FF761E">
            <w:pPr>
              <w:framePr w:hSpace="180" w:wrap="notBeside" w:vAnchor="text" w:hAnchor="margin" w:xAlign="center" w:y="128"/>
            </w:pPr>
            <w:r>
              <w:rPr>
                <w:sz w:val="18"/>
              </w:rPr>
              <w:t xml:space="preserve">       </w:t>
            </w:r>
            <w:r w:rsidR="00044B60">
              <w:rPr>
                <w:sz w:val="18"/>
              </w:rPr>
              <w:fldChar w:fldCharType="begin">
                <w:ffData>
                  <w:name w:val="Check6"/>
                  <w:enabled/>
                  <w:calcOnExit w:val="0"/>
                  <w:checkBox>
                    <w:sizeAuto/>
                    <w:default w:val="0"/>
                  </w:checkBox>
                </w:ffData>
              </w:fldChar>
            </w:r>
            <w:r w:rsidR="0052230A">
              <w:rPr>
                <w:sz w:val="18"/>
              </w:rPr>
              <w:instrText xml:space="preserve"> FORMCHECKBOX </w:instrText>
            </w:r>
            <w:r w:rsidR="00044B60">
              <w:rPr>
                <w:sz w:val="18"/>
              </w:rPr>
            </w:r>
            <w:r w:rsidR="00044B60">
              <w:rPr>
                <w:sz w:val="18"/>
              </w:rPr>
              <w:fldChar w:fldCharType="separate"/>
            </w:r>
            <w:r w:rsidR="00044B60">
              <w:rPr>
                <w:sz w:val="18"/>
              </w:rPr>
              <w:fldChar w:fldCharType="end"/>
            </w:r>
            <w:r w:rsidR="0052230A">
              <w:rPr>
                <w:sz w:val="18"/>
              </w:rPr>
              <w:t xml:space="preserve"> Below Contributor</w:t>
            </w:r>
          </w:p>
        </w:tc>
        <w:tc>
          <w:tcPr>
            <w:tcW w:w="3510" w:type="dxa"/>
            <w:tcBorders>
              <w:left w:val="single" w:sz="30" w:space="0" w:color="auto"/>
              <w:bottom w:val="nil"/>
              <w:right w:val="nil"/>
            </w:tcBorders>
          </w:tcPr>
          <w:p w:rsidR="00D964D2" w:rsidRDefault="00D964D2" w:rsidP="00FF761E">
            <w:pPr>
              <w:framePr w:hSpace="180" w:wrap="notBeside" w:vAnchor="text" w:hAnchor="margin" w:xAlign="center" w:y="128"/>
            </w:pPr>
          </w:p>
        </w:tc>
      </w:tr>
    </w:tbl>
    <w:tbl>
      <w:tblPr>
        <w:tblpPr w:leftFromText="180" w:rightFromText="180" w:vertAnchor="text" w:horzAnchor="margin" w:tblpXSpec="center" w:tblpY="-884"/>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92"/>
        <w:gridCol w:w="3686"/>
        <w:gridCol w:w="1620"/>
      </w:tblGrid>
      <w:tr w:rsidR="005967A3" w:rsidTr="005967A3">
        <w:trPr>
          <w:cantSplit/>
        </w:trPr>
        <w:tc>
          <w:tcPr>
            <w:tcW w:w="10998" w:type="dxa"/>
            <w:gridSpan w:val="3"/>
            <w:tcBorders>
              <w:top w:val="double" w:sz="4" w:space="0" w:color="auto"/>
              <w:left w:val="double" w:sz="4" w:space="0" w:color="auto"/>
              <w:bottom w:val="double" w:sz="4" w:space="0" w:color="auto"/>
              <w:right w:val="double" w:sz="4" w:space="0" w:color="auto"/>
            </w:tcBorders>
          </w:tcPr>
          <w:p w:rsidR="005967A3" w:rsidRDefault="005967A3" w:rsidP="005967A3">
            <w:pPr>
              <w:pStyle w:val="Heading2"/>
              <w:rPr>
                <w:sz w:val="28"/>
              </w:rPr>
            </w:pPr>
            <w:r>
              <w:rPr>
                <w:sz w:val="28"/>
              </w:rPr>
              <w:lastRenderedPageBreak/>
              <w:t>Part IX - Review of Performance Evaluation</w:t>
            </w:r>
          </w:p>
        </w:tc>
      </w:tr>
      <w:tr w:rsidR="005967A3" w:rsidTr="005967A3">
        <w:trPr>
          <w:cantSplit/>
          <w:trHeight w:val="2282"/>
        </w:trPr>
        <w:tc>
          <w:tcPr>
            <w:tcW w:w="5692" w:type="dxa"/>
            <w:tcBorders>
              <w:top w:val="nil"/>
            </w:tcBorders>
          </w:tcPr>
          <w:p w:rsidR="005967A3" w:rsidRPr="0052230A" w:rsidRDefault="005967A3" w:rsidP="005967A3">
            <w:pPr>
              <w:rPr>
                <w:sz w:val="20"/>
              </w:rPr>
            </w:pPr>
            <w:r w:rsidRPr="0052230A">
              <w:rPr>
                <w:sz w:val="20"/>
              </w:rPr>
              <w:t>43. Supervisor’s Comments:</w:t>
            </w:r>
          </w:p>
          <w:p w:rsidR="005967A3" w:rsidRPr="0052230A" w:rsidRDefault="005967A3" w:rsidP="005967A3">
            <w:pPr>
              <w:rPr>
                <w:sz w:val="20"/>
              </w:rPr>
            </w:pPr>
          </w:p>
        </w:tc>
        <w:tc>
          <w:tcPr>
            <w:tcW w:w="3686" w:type="dxa"/>
            <w:tcBorders>
              <w:top w:val="nil"/>
            </w:tcBorders>
          </w:tcPr>
          <w:p w:rsidR="005967A3" w:rsidRPr="0052230A" w:rsidRDefault="005967A3" w:rsidP="005967A3">
            <w:pPr>
              <w:rPr>
                <w:sz w:val="20"/>
              </w:rPr>
            </w:pPr>
            <w:r w:rsidRPr="0052230A">
              <w:rPr>
                <w:sz w:val="20"/>
              </w:rPr>
              <w:t>Signature:</w:t>
            </w: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r w:rsidRPr="0052230A">
              <w:rPr>
                <w:sz w:val="20"/>
              </w:rPr>
              <w:t xml:space="preserve">Print Name:  </w:t>
            </w:r>
          </w:p>
          <w:p w:rsidR="005967A3" w:rsidRDefault="005967A3" w:rsidP="005967A3">
            <w:pPr>
              <w:rPr>
                <w:sz w:val="20"/>
              </w:rPr>
            </w:pPr>
          </w:p>
          <w:p w:rsidR="006754DB" w:rsidRDefault="006754DB" w:rsidP="005967A3">
            <w:pPr>
              <w:rPr>
                <w:sz w:val="20"/>
              </w:rPr>
            </w:pPr>
          </w:p>
          <w:p w:rsidR="005967A3" w:rsidRPr="0052230A" w:rsidRDefault="005967A3" w:rsidP="005967A3">
            <w:pPr>
              <w:rPr>
                <w:rFonts w:cs="Arial"/>
                <w:color w:val="000000"/>
                <w:sz w:val="20"/>
              </w:rPr>
            </w:pPr>
            <w:r w:rsidRPr="0052230A">
              <w:rPr>
                <w:sz w:val="20"/>
              </w:rPr>
              <w:t xml:space="preserve">EID: </w:t>
            </w:r>
          </w:p>
          <w:p w:rsidR="005967A3" w:rsidRPr="0052230A" w:rsidRDefault="005967A3" w:rsidP="005967A3">
            <w:pPr>
              <w:rPr>
                <w:sz w:val="20"/>
              </w:rPr>
            </w:pPr>
          </w:p>
        </w:tc>
        <w:tc>
          <w:tcPr>
            <w:tcW w:w="1620" w:type="dxa"/>
            <w:tcBorders>
              <w:top w:val="nil"/>
            </w:tcBorders>
          </w:tcPr>
          <w:p w:rsidR="005967A3" w:rsidRPr="0052230A" w:rsidRDefault="005967A3" w:rsidP="005967A3">
            <w:pPr>
              <w:rPr>
                <w:sz w:val="20"/>
              </w:rPr>
            </w:pPr>
            <w:r w:rsidRPr="0052230A">
              <w:rPr>
                <w:sz w:val="20"/>
              </w:rPr>
              <w:t>Date:</w:t>
            </w:r>
          </w:p>
          <w:p w:rsidR="005967A3" w:rsidRPr="0052230A" w:rsidRDefault="005967A3" w:rsidP="005967A3">
            <w:pPr>
              <w:rPr>
                <w:sz w:val="20"/>
              </w:rPr>
            </w:pPr>
          </w:p>
        </w:tc>
      </w:tr>
      <w:tr w:rsidR="005967A3" w:rsidTr="005967A3">
        <w:trPr>
          <w:cantSplit/>
          <w:trHeight w:val="2282"/>
        </w:trPr>
        <w:tc>
          <w:tcPr>
            <w:tcW w:w="5692" w:type="dxa"/>
          </w:tcPr>
          <w:p w:rsidR="005967A3" w:rsidRPr="0052230A" w:rsidRDefault="005967A3" w:rsidP="005967A3">
            <w:pPr>
              <w:rPr>
                <w:sz w:val="20"/>
              </w:rPr>
            </w:pPr>
            <w:r w:rsidRPr="0052230A">
              <w:rPr>
                <w:sz w:val="20"/>
              </w:rPr>
              <w:t>44.  Reviewer’s Comments</w:t>
            </w:r>
          </w:p>
        </w:tc>
        <w:tc>
          <w:tcPr>
            <w:tcW w:w="3686" w:type="dxa"/>
          </w:tcPr>
          <w:p w:rsidR="005967A3" w:rsidRPr="0052230A" w:rsidRDefault="005967A3" w:rsidP="005967A3">
            <w:pPr>
              <w:rPr>
                <w:sz w:val="20"/>
              </w:rPr>
            </w:pPr>
            <w:r w:rsidRPr="0052230A">
              <w:rPr>
                <w:sz w:val="20"/>
              </w:rPr>
              <w:t>Signature:</w:t>
            </w: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r w:rsidRPr="0052230A">
              <w:rPr>
                <w:sz w:val="20"/>
              </w:rPr>
              <w:t xml:space="preserve">Print Name: </w:t>
            </w: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r w:rsidRPr="0052230A">
              <w:rPr>
                <w:sz w:val="20"/>
              </w:rPr>
              <w:t>EID:</w:t>
            </w:r>
          </w:p>
        </w:tc>
        <w:tc>
          <w:tcPr>
            <w:tcW w:w="1620" w:type="dxa"/>
          </w:tcPr>
          <w:p w:rsidR="005967A3" w:rsidRPr="0052230A" w:rsidRDefault="005967A3" w:rsidP="005967A3">
            <w:pPr>
              <w:rPr>
                <w:sz w:val="20"/>
              </w:rPr>
            </w:pPr>
            <w:r w:rsidRPr="0052230A">
              <w:rPr>
                <w:sz w:val="20"/>
              </w:rPr>
              <w:t>Date:</w:t>
            </w:r>
          </w:p>
        </w:tc>
      </w:tr>
      <w:tr w:rsidR="005967A3" w:rsidTr="005967A3">
        <w:trPr>
          <w:cantSplit/>
          <w:trHeight w:val="2282"/>
        </w:trPr>
        <w:tc>
          <w:tcPr>
            <w:tcW w:w="5692" w:type="dxa"/>
          </w:tcPr>
          <w:p w:rsidR="005967A3" w:rsidRPr="0052230A" w:rsidRDefault="005967A3" w:rsidP="005967A3">
            <w:pPr>
              <w:numPr>
                <w:ilvl w:val="0"/>
                <w:numId w:val="1"/>
              </w:numPr>
              <w:tabs>
                <w:tab w:val="left" w:pos="420"/>
              </w:tabs>
              <w:rPr>
                <w:sz w:val="20"/>
              </w:rPr>
            </w:pPr>
            <w:r w:rsidRPr="0052230A">
              <w:rPr>
                <w:sz w:val="20"/>
              </w:rPr>
              <w:t>Employee’s Comments:</w:t>
            </w: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p>
        </w:tc>
        <w:tc>
          <w:tcPr>
            <w:tcW w:w="3686" w:type="dxa"/>
          </w:tcPr>
          <w:p w:rsidR="005967A3" w:rsidRPr="0052230A" w:rsidRDefault="005967A3" w:rsidP="005967A3">
            <w:pPr>
              <w:rPr>
                <w:sz w:val="20"/>
              </w:rPr>
            </w:pPr>
            <w:r w:rsidRPr="0052230A">
              <w:rPr>
                <w:sz w:val="20"/>
              </w:rPr>
              <w:t>Signature:</w:t>
            </w:r>
          </w:p>
          <w:p w:rsidR="005967A3" w:rsidRPr="0052230A" w:rsidRDefault="005967A3" w:rsidP="005967A3">
            <w:pPr>
              <w:rPr>
                <w:sz w:val="20"/>
              </w:rPr>
            </w:pPr>
          </w:p>
          <w:p w:rsidR="005967A3" w:rsidRPr="0052230A" w:rsidRDefault="005967A3" w:rsidP="005967A3">
            <w:pPr>
              <w:rPr>
                <w:sz w:val="20"/>
              </w:rPr>
            </w:pPr>
          </w:p>
          <w:p w:rsidR="005967A3" w:rsidRPr="0052230A" w:rsidRDefault="005967A3" w:rsidP="005967A3">
            <w:pPr>
              <w:rPr>
                <w:sz w:val="20"/>
              </w:rPr>
            </w:pPr>
            <w:r w:rsidRPr="0052230A">
              <w:rPr>
                <w:sz w:val="20"/>
              </w:rPr>
              <w:t xml:space="preserve">Print Name: </w:t>
            </w:r>
          </w:p>
          <w:p w:rsidR="005967A3" w:rsidRPr="0052230A" w:rsidRDefault="005967A3" w:rsidP="005967A3">
            <w:pPr>
              <w:rPr>
                <w:sz w:val="20"/>
              </w:rPr>
            </w:pPr>
          </w:p>
          <w:p w:rsidR="006754DB" w:rsidRDefault="006754DB" w:rsidP="005967A3">
            <w:pPr>
              <w:rPr>
                <w:sz w:val="20"/>
              </w:rPr>
            </w:pPr>
          </w:p>
          <w:p w:rsidR="005967A3" w:rsidRPr="0052230A" w:rsidRDefault="005967A3" w:rsidP="006754DB">
            <w:pPr>
              <w:rPr>
                <w:sz w:val="20"/>
              </w:rPr>
            </w:pPr>
            <w:r w:rsidRPr="0052230A">
              <w:rPr>
                <w:sz w:val="20"/>
              </w:rPr>
              <w:t xml:space="preserve">EID: </w:t>
            </w:r>
          </w:p>
        </w:tc>
        <w:tc>
          <w:tcPr>
            <w:tcW w:w="1620" w:type="dxa"/>
          </w:tcPr>
          <w:p w:rsidR="005967A3" w:rsidRPr="0052230A" w:rsidRDefault="005967A3" w:rsidP="005967A3">
            <w:pPr>
              <w:rPr>
                <w:sz w:val="20"/>
              </w:rPr>
            </w:pPr>
            <w:r w:rsidRPr="0052230A">
              <w:rPr>
                <w:sz w:val="20"/>
              </w:rPr>
              <w:t>Date:</w:t>
            </w:r>
          </w:p>
        </w:tc>
      </w:tr>
    </w:tbl>
    <w:p w:rsidR="00AA1611" w:rsidRDefault="00AA1611" w:rsidP="005967A3"/>
    <w:sectPr w:rsidR="00AA1611" w:rsidSect="003552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105CD"/>
    <w:multiLevelType w:val="singleLevel"/>
    <w:tmpl w:val="4EC8A40E"/>
    <w:lvl w:ilvl="0">
      <w:start w:val="45"/>
      <w:numFmt w:val="decimal"/>
      <w:lvlText w:val="%1."/>
      <w:legacy w:legacy="1" w:legacySpace="120" w:legacyIndent="420"/>
      <w:lvlJc w:val="left"/>
      <w:pPr>
        <w:ind w:left="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964D2"/>
    <w:rsid w:val="00044B60"/>
    <w:rsid w:val="00071FB7"/>
    <w:rsid w:val="000F0FE9"/>
    <w:rsid w:val="000F1796"/>
    <w:rsid w:val="0011237A"/>
    <w:rsid w:val="00164EC5"/>
    <w:rsid w:val="00172ADA"/>
    <w:rsid w:val="00177015"/>
    <w:rsid w:val="00186FCA"/>
    <w:rsid w:val="00196206"/>
    <w:rsid w:val="001B645F"/>
    <w:rsid w:val="001C7ADA"/>
    <w:rsid w:val="001E36A6"/>
    <w:rsid w:val="00237FD5"/>
    <w:rsid w:val="002B6FB7"/>
    <w:rsid w:val="002D663E"/>
    <w:rsid w:val="002F5361"/>
    <w:rsid w:val="0033299E"/>
    <w:rsid w:val="003552B1"/>
    <w:rsid w:val="00370DD5"/>
    <w:rsid w:val="003C3CDB"/>
    <w:rsid w:val="003F7F0A"/>
    <w:rsid w:val="00476E22"/>
    <w:rsid w:val="004E3065"/>
    <w:rsid w:val="0052230A"/>
    <w:rsid w:val="00555486"/>
    <w:rsid w:val="005967A3"/>
    <w:rsid w:val="00605A2B"/>
    <w:rsid w:val="006754DB"/>
    <w:rsid w:val="006C334F"/>
    <w:rsid w:val="00707EA0"/>
    <w:rsid w:val="008661C9"/>
    <w:rsid w:val="00891182"/>
    <w:rsid w:val="008B5B56"/>
    <w:rsid w:val="0092381A"/>
    <w:rsid w:val="00926D9C"/>
    <w:rsid w:val="00A05B13"/>
    <w:rsid w:val="00A75DAC"/>
    <w:rsid w:val="00AA1611"/>
    <w:rsid w:val="00AB115F"/>
    <w:rsid w:val="00AE6212"/>
    <w:rsid w:val="00AE6349"/>
    <w:rsid w:val="00B86A0E"/>
    <w:rsid w:val="00BA0D87"/>
    <w:rsid w:val="00BD4DA9"/>
    <w:rsid w:val="00C138AB"/>
    <w:rsid w:val="00C76A97"/>
    <w:rsid w:val="00CD6AEB"/>
    <w:rsid w:val="00CE73BB"/>
    <w:rsid w:val="00D14265"/>
    <w:rsid w:val="00D53B1A"/>
    <w:rsid w:val="00D662B3"/>
    <w:rsid w:val="00D961D5"/>
    <w:rsid w:val="00D964D2"/>
    <w:rsid w:val="00DA05E5"/>
    <w:rsid w:val="00E6232B"/>
    <w:rsid w:val="00E73F46"/>
    <w:rsid w:val="00EF11BB"/>
    <w:rsid w:val="00EF2354"/>
    <w:rsid w:val="00F46714"/>
    <w:rsid w:val="00F77B6F"/>
    <w:rsid w:val="00F83A64"/>
    <w:rsid w:val="00FF164A"/>
    <w:rsid w:val="00FF345C"/>
    <w:rsid w:val="00FF7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4D2"/>
    <w:rPr>
      <w:rFonts w:ascii="Arial" w:hAnsi="Arial"/>
      <w:sz w:val="24"/>
    </w:rPr>
  </w:style>
  <w:style w:type="paragraph" w:styleId="Heading2">
    <w:name w:val="heading 2"/>
    <w:basedOn w:val="Normal"/>
    <w:next w:val="Normal"/>
    <w:qFormat/>
    <w:rsid w:val="00D964D2"/>
    <w:pPr>
      <w:keepNext/>
      <w:tabs>
        <w:tab w:val="left" w:pos="1080"/>
      </w:tabs>
      <w:outlineLvl w:val="1"/>
    </w:pPr>
    <w:rPr>
      <w:rFonts w:ascii="Times New Roman" w:hAnsi="Times New Roman"/>
      <w:b/>
      <w:sz w:val="36"/>
    </w:rPr>
  </w:style>
  <w:style w:type="paragraph" w:styleId="Heading3">
    <w:name w:val="heading 3"/>
    <w:basedOn w:val="Normal"/>
    <w:next w:val="Normal"/>
    <w:qFormat/>
    <w:rsid w:val="00D964D2"/>
    <w:pPr>
      <w:keepNext/>
      <w:ind w:firstLine="3600"/>
      <w:outlineLvl w:val="2"/>
    </w:pPr>
    <w:rPr>
      <w:rFonts w:ascii="Times New Roman" w:hAnsi="Times New Roman"/>
      <w:sz w:val="40"/>
    </w:rPr>
  </w:style>
  <w:style w:type="paragraph" w:styleId="Heading6">
    <w:name w:val="heading 6"/>
    <w:basedOn w:val="Normal"/>
    <w:next w:val="Normal"/>
    <w:qFormat/>
    <w:rsid w:val="00D964D2"/>
    <w:pPr>
      <w:keepNext/>
      <w:ind w:left="90"/>
      <w:jc w:val="both"/>
      <w:outlineLvl w:val="5"/>
    </w:pPr>
    <w:rPr>
      <w:rFonts w:ascii="Times New Roman" w:hAnsi="Times New Roman"/>
      <w:sz w:val="40"/>
    </w:rPr>
  </w:style>
  <w:style w:type="paragraph" w:styleId="Heading9">
    <w:name w:val="heading 9"/>
    <w:basedOn w:val="Normal"/>
    <w:next w:val="Normal"/>
    <w:link w:val="Heading9Char"/>
    <w:semiHidden/>
    <w:unhideWhenUsed/>
    <w:qFormat/>
    <w:rsid w:val="00A05B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964D2"/>
    <w:pPr>
      <w:tabs>
        <w:tab w:val="center" w:pos="4320"/>
        <w:tab w:val="right" w:pos="8640"/>
      </w:tabs>
    </w:pPr>
    <w:rPr>
      <w:rFonts w:ascii="Times New Roman" w:hAnsi="Times New Roman"/>
    </w:rPr>
  </w:style>
  <w:style w:type="paragraph" w:styleId="BodyText">
    <w:name w:val="Body Text"/>
    <w:basedOn w:val="Normal"/>
    <w:rsid w:val="00D964D2"/>
    <w:rPr>
      <w:rFonts w:ascii="Times New Roman" w:hAnsi="Times New Roman"/>
    </w:rPr>
  </w:style>
  <w:style w:type="paragraph" w:styleId="BodyText3">
    <w:name w:val="Body Text 3"/>
    <w:basedOn w:val="Normal"/>
    <w:rsid w:val="00D964D2"/>
    <w:pPr>
      <w:jc w:val="center"/>
    </w:pPr>
    <w:rPr>
      <w:rFonts w:ascii="Times New Roman" w:hAnsi="Times New Roman"/>
      <w:i/>
    </w:rPr>
  </w:style>
  <w:style w:type="character" w:customStyle="1" w:styleId="Heading9Char">
    <w:name w:val="Heading 9 Char"/>
    <w:basedOn w:val="DefaultParagraphFont"/>
    <w:link w:val="Heading9"/>
    <w:semiHidden/>
    <w:rsid w:val="00A05B13"/>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EMPLOYEE WORK PROFILE (EWP)</vt:lpstr>
    </vt:vector>
  </TitlesOfParts>
  <Company>Virginia Infrastructure It Partnership</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WORK PROFILE (EWP)</dc:title>
  <dc:creator>Rue White</dc:creator>
  <cp:lastModifiedBy>Brenda Scaife</cp:lastModifiedBy>
  <cp:revision>2</cp:revision>
  <dcterms:created xsi:type="dcterms:W3CDTF">2017-09-27T21:00:00Z</dcterms:created>
  <dcterms:modified xsi:type="dcterms:W3CDTF">2017-09-27T21:00:00Z</dcterms:modified>
</cp:coreProperties>
</file>